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481" w:rsidRDefault="00AD1481" w:rsidP="00AD1481">
      <w:pPr>
        <w:spacing w:afterLines="50" w:after="120" w:line="240" w:lineRule="auto"/>
        <w:ind w:firstLineChars="100" w:firstLine="244"/>
        <w:jc w:val="center"/>
        <w:rPr>
          <w:rFonts w:ascii="新細明體" w:eastAsia="新細明體" w:hAnsi="新細明體"/>
          <w:b/>
          <w:sz w:val="16"/>
        </w:rPr>
      </w:pPr>
      <w:r w:rsidRPr="00003311">
        <w:rPr>
          <w:rFonts w:eastAsia="新細明體"/>
          <w:b/>
          <w:sz w:val="24"/>
          <w:u w:val="single"/>
        </w:rPr>
        <w:t>102</w:t>
      </w:r>
      <w:r w:rsidRPr="00003311">
        <w:rPr>
          <w:rFonts w:eastAsia="新細明體"/>
          <w:b/>
          <w:sz w:val="24"/>
        </w:rPr>
        <w:t xml:space="preserve"> </w:t>
      </w:r>
      <w:r>
        <w:rPr>
          <w:rFonts w:eastAsia="新細明體" w:hint="eastAsia"/>
          <w:b/>
          <w:sz w:val="24"/>
        </w:rPr>
        <w:t>A</w:t>
      </w:r>
      <w:r w:rsidRPr="00003311">
        <w:rPr>
          <w:rFonts w:eastAsia="新細明體"/>
          <w:b/>
          <w:sz w:val="24"/>
        </w:rPr>
        <w:t xml:space="preserve">pplication for </w:t>
      </w:r>
      <w:r>
        <w:rPr>
          <w:rFonts w:eastAsia="新細明體" w:hint="eastAsia"/>
          <w:b/>
          <w:sz w:val="24"/>
        </w:rPr>
        <w:t>Graduation</w:t>
      </w:r>
      <w:r w:rsidRPr="00003311">
        <w:rPr>
          <w:rFonts w:eastAsia="新細明體"/>
          <w:b/>
          <w:sz w:val="24"/>
        </w:rPr>
        <w:t xml:space="preserve"> from </w:t>
      </w:r>
      <w:r>
        <w:rPr>
          <w:rFonts w:eastAsia="新細明體" w:hint="eastAsia"/>
          <w:b/>
          <w:sz w:val="24"/>
        </w:rPr>
        <w:t xml:space="preserve">the Undergraduate Programs of </w:t>
      </w:r>
      <w:r w:rsidRPr="00003311">
        <w:rPr>
          <w:rFonts w:eastAsia="新細明體"/>
          <w:b/>
          <w:sz w:val="24"/>
        </w:rPr>
        <w:t>Department of Computer Science</w:t>
      </w:r>
      <w:r>
        <w:rPr>
          <w:rFonts w:eastAsia="新細明體"/>
          <w:b/>
          <w:sz w:val="28"/>
        </w:rPr>
        <w:t xml:space="preserve"> </w:t>
      </w:r>
      <w:r>
        <w:rPr>
          <w:rFonts w:ascii="新細明體" w:eastAsia="新細明體" w:hAnsi="新細明體" w:hint="eastAsia"/>
          <w:b/>
          <w:sz w:val="16"/>
        </w:rPr>
        <w:t xml:space="preserve"> </w:t>
      </w:r>
    </w:p>
    <w:p w:rsidR="00AD1481" w:rsidRPr="00ED6BD6" w:rsidRDefault="00AD1481" w:rsidP="00AD1481">
      <w:pPr>
        <w:spacing w:afterLines="50" w:after="120" w:line="240" w:lineRule="auto"/>
        <w:ind w:firstLineChars="100" w:firstLine="164"/>
        <w:jc w:val="right"/>
        <w:rPr>
          <w:rFonts w:eastAsia="新細明體"/>
          <w:b/>
          <w:sz w:val="28"/>
        </w:rPr>
      </w:pPr>
      <w:r>
        <w:rPr>
          <w:rFonts w:ascii="新細明體" w:eastAsia="新細明體" w:hAnsi="新細明體" w:hint="eastAsia"/>
          <w:b/>
          <w:sz w:val="16"/>
        </w:rPr>
        <w:t>&lt;1</w:t>
      </w:r>
      <w:r w:rsidRPr="00C0198E">
        <w:rPr>
          <w:rFonts w:ascii="新細明體" w:eastAsia="新細明體" w:hAnsi="新細明體" w:hint="eastAsia"/>
          <w:b/>
          <w:sz w:val="16"/>
        </w:rPr>
        <w:t>0</w:t>
      </w:r>
      <w:r>
        <w:rPr>
          <w:rFonts w:ascii="新細明體" w:eastAsia="新細明體" w:hAnsi="新細明體" w:hint="eastAsia"/>
          <w:b/>
          <w:sz w:val="16"/>
        </w:rPr>
        <w:t>3.</w:t>
      </w:r>
      <w:r>
        <w:rPr>
          <w:rFonts w:ascii="新細明體" w:eastAsia="新細明體" w:hAnsi="新細明體"/>
          <w:b/>
          <w:sz w:val="16"/>
        </w:rPr>
        <w:t xml:space="preserve"> </w:t>
      </w:r>
      <w:r>
        <w:rPr>
          <w:rFonts w:ascii="新細明體" w:eastAsia="新細明體" w:hAnsi="新細明體" w:hint="eastAsia"/>
          <w:b/>
          <w:sz w:val="16"/>
        </w:rPr>
        <w:t>4</w:t>
      </w:r>
      <w:r w:rsidRPr="00C0198E">
        <w:rPr>
          <w:rFonts w:ascii="新細明體" w:eastAsia="新細明體" w:hAnsi="新細明體" w:hint="eastAsia"/>
          <w:b/>
          <w:sz w:val="16"/>
        </w:rPr>
        <w:t>.</w:t>
      </w:r>
      <w:r>
        <w:rPr>
          <w:rFonts w:ascii="新細明體" w:eastAsia="新細明體" w:hAnsi="新細明體"/>
          <w:b/>
          <w:sz w:val="16"/>
        </w:rPr>
        <w:t xml:space="preserve"> 21</w:t>
      </w:r>
      <w:r w:rsidRPr="00C0198E">
        <w:rPr>
          <w:rFonts w:ascii="新細明體" w:eastAsia="新細明體" w:hAnsi="新細明體" w:hint="eastAsia"/>
          <w:b/>
          <w:sz w:val="16"/>
        </w:rPr>
        <w:t>版</w:t>
      </w:r>
      <w:r>
        <w:rPr>
          <w:rFonts w:ascii="新細明體" w:eastAsia="新細明體" w:hAnsi="新細明體" w:hint="eastAsia"/>
          <w:b/>
          <w:sz w:val="16"/>
        </w:rPr>
        <w:t>&gt;</w:t>
      </w:r>
    </w:p>
    <w:p w:rsidR="00AD1481" w:rsidRPr="00ED6BD6" w:rsidRDefault="00AD1481" w:rsidP="00AD1481">
      <w:pPr>
        <w:ind w:left="2" w:firstLineChars="350" w:firstLine="854"/>
        <w:rPr>
          <w:rFonts w:eastAsia="新細明體"/>
          <w:sz w:val="24"/>
        </w:rPr>
      </w:pPr>
      <w:r w:rsidRPr="00ED6BD6">
        <w:rPr>
          <w:rFonts w:eastAsia="新細明體"/>
          <w:sz w:val="24"/>
        </w:rPr>
        <w:t>ID</w:t>
      </w:r>
      <w:r w:rsidRPr="00ED6BD6">
        <w:rPr>
          <w:rFonts w:eastAsia="新細明體"/>
          <w:sz w:val="24"/>
        </w:rPr>
        <w:t>：</w:t>
      </w:r>
      <w:r w:rsidRPr="00ED6BD6">
        <w:rPr>
          <w:rFonts w:eastAsia="新細明體"/>
          <w:sz w:val="28"/>
          <w:u w:val="single"/>
        </w:rPr>
        <w:t xml:space="preserve">            </w:t>
      </w:r>
      <w:r w:rsidRPr="00ED6BD6">
        <w:rPr>
          <w:rFonts w:eastAsia="新細明體"/>
          <w:sz w:val="28"/>
        </w:rPr>
        <w:t xml:space="preserve">  </w:t>
      </w:r>
      <w:r>
        <w:rPr>
          <w:rFonts w:eastAsia="新細明體"/>
          <w:sz w:val="28"/>
        </w:rPr>
        <w:t xml:space="preserve">Full </w:t>
      </w:r>
      <w:r w:rsidRPr="00ED6BD6">
        <w:rPr>
          <w:rFonts w:eastAsia="新細明體"/>
          <w:sz w:val="24"/>
        </w:rPr>
        <w:t>Name</w:t>
      </w:r>
      <w:r w:rsidRPr="00ED6BD6">
        <w:rPr>
          <w:rFonts w:eastAsia="新細明體"/>
          <w:sz w:val="24"/>
        </w:rPr>
        <w:t>：</w:t>
      </w:r>
      <w:r w:rsidRPr="00ED6BD6">
        <w:rPr>
          <w:rFonts w:eastAsia="新細明體"/>
          <w:sz w:val="28"/>
          <w:u w:val="single"/>
        </w:rPr>
        <w:t xml:space="preserve">            </w:t>
      </w:r>
      <w:r w:rsidRPr="00ED6BD6">
        <w:rPr>
          <w:rFonts w:eastAsia="新細明體"/>
          <w:sz w:val="28"/>
        </w:rPr>
        <w:t xml:space="preserve">  </w:t>
      </w:r>
      <w:r w:rsidRPr="00ED6BD6">
        <w:rPr>
          <w:rFonts w:eastAsia="新細明體"/>
          <w:sz w:val="24"/>
        </w:rPr>
        <w:t>Data</w:t>
      </w:r>
      <w:r w:rsidRPr="00ED6BD6">
        <w:rPr>
          <w:rFonts w:eastAsia="新細明體"/>
          <w:sz w:val="24"/>
        </w:rPr>
        <w:t>：</w:t>
      </w:r>
      <w:r w:rsidRPr="00ED6BD6">
        <w:rPr>
          <w:rFonts w:eastAsia="新細明體"/>
          <w:sz w:val="28"/>
          <w:u w:val="single"/>
        </w:rPr>
        <w:t xml:space="preserve">            </w:t>
      </w:r>
      <w:r w:rsidRPr="00ED6BD6">
        <w:rPr>
          <w:rFonts w:eastAsia="新細明體"/>
          <w:sz w:val="28"/>
        </w:rPr>
        <w:t xml:space="preserve">  </w:t>
      </w:r>
    </w:p>
    <w:tbl>
      <w:tblPr>
        <w:tblW w:w="935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38"/>
        <w:gridCol w:w="3218"/>
      </w:tblGrid>
      <w:tr w:rsidR="00AD1481" w:rsidRPr="00ED6BD6" w:rsidTr="002D376A">
        <w:tblPrEx>
          <w:tblCellMar>
            <w:top w:w="0" w:type="dxa"/>
            <w:bottom w:w="0" w:type="dxa"/>
          </w:tblCellMar>
        </w:tblPrEx>
        <w:trPr>
          <w:trHeight w:val="383"/>
          <w:jc w:val="center"/>
        </w:trPr>
        <w:tc>
          <w:tcPr>
            <w:tcW w:w="6138" w:type="dxa"/>
            <w:vAlign w:val="center"/>
          </w:tcPr>
          <w:p w:rsidR="00AD1481" w:rsidRPr="00ED6BD6" w:rsidRDefault="00AD1481" w:rsidP="002D376A">
            <w:pPr>
              <w:spacing w:line="240" w:lineRule="auto"/>
              <w:jc w:val="center"/>
              <w:rPr>
                <w:rFonts w:eastAsia="新細明體"/>
                <w:sz w:val="24"/>
              </w:rPr>
            </w:pPr>
            <w:r>
              <w:rPr>
                <w:rFonts w:eastAsia="新細明體"/>
                <w:sz w:val="24"/>
              </w:rPr>
              <w:t>P</w:t>
            </w:r>
            <w:r w:rsidRPr="00E515FE">
              <w:rPr>
                <w:rFonts w:eastAsia="新細明體"/>
                <w:sz w:val="24"/>
              </w:rPr>
              <w:t>rocedure</w:t>
            </w:r>
            <w:r>
              <w:rPr>
                <w:rFonts w:eastAsia="新細明體" w:hint="eastAsia"/>
                <w:sz w:val="24"/>
              </w:rPr>
              <w:t xml:space="preserve"> </w:t>
            </w:r>
            <w:r w:rsidRPr="00A05284">
              <w:rPr>
                <w:rFonts w:eastAsia="新細明體" w:hint="eastAsia"/>
                <w:sz w:val="20"/>
              </w:rPr>
              <w:t>(These following are what you should do before filing your application)</w:t>
            </w:r>
          </w:p>
        </w:tc>
        <w:tc>
          <w:tcPr>
            <w:tcW w:w="3218" w:type="dxa"/>
            <w:vAlign w:val="center"/>
          </w:tcPr>
          <w:p w:rsidR="00AD1481" w:rsidRPr="00ED6BD6" w:rsidRDefault="00AD1481" w:rsidP="002D376A">
            <w:pPr>
              <w:spacing w:line="240" w:lineRule="auto"/>
              <w:jc w:val="center"/>
              <w:rPr>
                <w:rFonts w:eastAsia="新細明體"/>
                <w:sz w:val="24"/>
              </w:rPr>
            </w:pPr>
            <w:r>
              <w:rPr>
                <w:rFonts w:eastAsia="新細明體" w:hint="eastAsia"/>
                <w:sz w:val="24"/>
              </w:rPr>
              <w:t xml:space="preserve">Signature </w:t>
            </w:r>
            <w:r w:rsidRPr="00A05284">
              <w:rPr>
                <w:rFonts w:eastAsia="新細明體" w:hint="eastAsia"/>
                <w:sz w:val="20"/>
              </w:rPr>
              <w:t>(You should get approval signatures from the following places.)</w:t>
            </w:r>
          </w:p>
        </w:tc>
      </w:tr>
      <w:tr w:rsidR="00AD1481" w:rsidRPr="00ED6BD6" w:rsidTr="002D376A">
        <w:tblPrEx>
          <w:tblCellMar>
            <w:top w:w="0" w:type="dxa"/>
            <w:bottom w:w="0" w:type="dxa"/>
          </w:tblCellMar>
        </w:tblPrEx>
        <w:trPr>
          <w:trHeight w:val="692"/>
          <w:jc w:val="center"/>
        </w:trPr>
        <w:tc>
          <w:tcPr>
            <w:tcW w:w="6138" w:type="dxa"/>
            <w:vAlign w:val="center"/>
          </w:tcPr>
          <w:p w:rsidR="00AD1481" w:rsidRPr="00ED6BD6" w:rsidRDefault="00AD1481" w:rsidP="00AD1481">
            <w:pPr>
              <w:numPr>
                <w:ilvl w:val="0"/>
                <w:numId w:val="1"/>
              </w:numPr>
              <w:spacing w:line="240" w:lineRule="auto"/>
              <w:rPr>
                <w:rFonts w:eastAsia="新細明體"/>
                <w:sz w:val="24"/>
              </w:rPr>
            </w:pPr>
            <w:r w:rsidRPr="00ED6BD6">
              <w:rPr>
                <w:rFonts w:eastAsia="新細明體"/>
                <w:sz w:val="24"/>
              </w:rPr>
              <w:t>Return all borrowed books and public properties.</w:t>
            </w:r>
          </w:p>
        </w:tc>
        <w:tc>
          <w:tcPr>
            <w:tcW w:w="3218" w:type="dxa"/>
          </w:tcPr>
          <w:p w:rsidR="00AD1481" w:rsidRPr="00ED6BD6" w:rsidRDefault="00AD1481" w:rsidP="002D376A">
            <w:pPr>
              <w:spacing w:line="240" w:lineRule="auto"/>
              <w:jc w:val="both"/>
              <w:rPr>
                <w:rFonts w:eastAsia="新細明體"/>
                <w:sz w:val="20"/>
              </w:rPr>
            </w:pPr>
            <w:r w:rsidRPr="00ED6BD6">
              <w:rPr>
                <w:rFonts w:eastAsia="新細明體"/>
                <w:sz w:val="18"/>
              </w:rPr>
              <w:t>(Department</w:t>
            </w:r>
            <w:r>
              <w:rPr>
                <w:rFonts w:eastAsia="新細明體"/>
                <w:sz w:val="18"/>
              </w:rPr>
              <w:t>’</w:t>
            </w:r>
            <w:r>
              <w:rPr>
                <w:rFonts w:eastAsia="新細明體" w:hint="eastAsia"/>
                <w:sz w:val="18"/>
              </w:rPr>
              <w:t>s</w:t>
            </w:r>
            <w:r w:rsidRPr="00ED6BD6">
              <w:rPr>
                <w:rFonts w:eastAsia="新細明體"/>
                <w:sz w:val="18"/>
              </w:rPr>
              <w:t xml:space="preserve"> Computer Center</w:t>
            </w:r>
            <w:r>
              <w:rPr>
                <w:rFonts w:eastAsia="新細明體" w:hint="eastAsia"/>
                <w:sz w:val="18"/>
              </w:rPr>
              <w:t xml:space="preserve"> Office</w:t>
            </w:r>
            <w:r w:rsidRPr="00ED6BD6">
              <w:rPr>
                <w:rFonts w:eastAsia="新細明體"/>
                <w:sz w:val="18"/>
              </w:rPr>
              <w:t xml:space="preserve"> )</w:t>
            </w:r>
          </w:p>
        </w:tc>
      </w:tr>
      <w:tr w:rsidR="00AD1481" w:rsidRPr="00ED6BD6" w:rsidTr="002D376A">
        <w:tblPrEx>
          <w:tblCellMar>
            <w:top w:w="0" w:type="dxa"/>
            <w:bottom w:w="0" w:type="dxa"/>
          </w:tblCellMar>
        </w:tblPrEx>
        <w:trPr>
          <w:trHeight w:val="687"/>
          <w:jc w:val="center"/>
        </w:trPr>
        <w:tc>
          <w:tcPr>
            <w:tcW w:w="6138" w:type="dxa"/>
            <w:vAlign w:val="center"/>
          </w:tcPr>
          <w:p w:rsidR="00AD1481" w:rsidRPr="00ED6BD6" w:rsidRDefault="00AD1481" w:rsidP="00AD1481">
            <w:pPr>
              <w:numPr>
                <w:ilvl w:val="0"/>
                <w:numId w:val="1"/>
              </w:numPr>
              <w:spacing w:line="240" w:lineRule="auto"/>
              <w:rPr>
                <w:rFonts w:eastAsia="新細明體"/>
                <w:sz w:val="24"/>
              </w:rPr>
            </w:pPr>
            <w:r w:rsidRPr="00ED6BD6">
              <w:rPr>
                <w:rFonts w:eastAsia="新細明體"/>
                <w:sz w:val="24"/>
              </w:rPr>
              <w:t>Return all borrowed materials back to the hardware lab on the 2</w:t>
            </w:r>
            <w:r w:rsidRPr="00ED6BD6">
              <w:rPr>
                <w:rFonts w:eastAsia="新細明體"/>
                <w:sz w:val="24"/>
                <w:vertAlign w:val="superscript"/>
              </w:rPr>
              <w:t>nd</w:t>
            </w:r>
            <w:r w:rsidRPr="00ED6BD6">
              <w:rPr>
                <w:rFonts w:eastAsia="新細明體"/>
                <w:sz w:val="24"/>
              </w:rPr>
              <w:t xml:space="preserve"> floor.</w:t>
            </w:r>
          </w:p>
        </w:tc>
        <w:tc>
          <w:tcPr>
            <w:tcW w:w="3218" w:type="dxa"/>
          </w:tcPr>
          <w:p w:rsidR="00AD1481" w:rsidRPr="00ED6BD6" w:rsidRDefault="00AD1481" w:rsidP="002D376A">
            <w:pPr>
              <w:spacing w:line="240" w:lineRule="auto"/>
              <w:jc w:val="both"/>
              <w:rPr>
                <w:rFonts w:eastAsia="新細明體"/>
                <w:sz w:val="20"/>
              </w:rPr>
            </w:pPr>
            <w:r w:rsidRPr="00ED6BD6">
              <w:rPr>
                <w:rFonts w:eastAsia="新細明體"/>
                <w:sz w:val="18"/>
              </w:rPr>
              <w:t>(Department</w:t>
            </w:r>
            <w:r>
              <w:rPr>
                <w:rFonts w:eastAsia="新細明體"/>
                <w:sz w:val="18"/>
              </w:rPr>
              <w:t>’</w:t>
            </w:r>
            <w:r>
              <w:rPr>
                <w:rFonts w:eastAsia="新細明體" w:hint="eastAsia"/>
                <w:sz w:val="18"/>
              </w:rPr>
              <w:t>s</w:t>
            </w:r>
            <w:r w:rsidRPr="00ED6BD6">
              <w:rPr>
                <w:rFonts w:eastAsia="新細明體"/>
                <w:sz w:val="18"/>
              </w:rPr>
              <w:t xml:space="preserve"> Computer Center </w:t>
            </w:r>
            <w:r>
              <w:rPr>
                <w:rFonts w:eastAsia="新細明體" w:hint="eastAsia"/>
                <w:sz w:val="18"/>
              </w:rPr>
              <w:t>Office</w:t>
            </w:r>
            <w:r w:rsidRPr="00ED6BD6">
              <w:rPr>
                <w:rFonts w:eastAsia="新細明體"/>
                <w:sz w:val="18"/>
              </w:rPr>
              <w:t>)</w:t>
            </w:r>
          </w:p>
        </w:tc>
      </w:tr>
      <w:tr w:rsidR="00AD1481" w:rsidRPr="00ED6BD6" w:rsidTr="002D376A">
        <w:tblPrEx>
          <w:tblCellMar>
            <w:top w:w="0" w:type="dxa"/>
            <w:bottom w:w="0" w:type="dxa"/>
          </w:tblCellMar>
        </w:tblPrEx>
        <w:trPr>
          <w:trHeight w:val="692"/>
          <w:jc w:val="center"/>
        </w:trPr>
        <w:tc>
          <w:tcPr>
            <w:tcW w:w="6138" w:type="dxa"/>
            <w:vAlign w:val="center"/>
          </w:tcPr>
          <w:p w:rsidR="00AD1481" w:rsidRPr="00ED6BD6" w:rsidRDefault="00AD1481" w:rsidP="00AD1481">
            <w:pPr>
              <w:numPr>
                <w:ilvl w:val="0"/>
                <w:numId w:val="1"/>
              </w:numPr>
              <w:spacing w:line="240" w:lineRule="auto"/>
              <w:rPr>
                <w:rFonts w:eastAsia="新細明體"/>
                <w:sz w:val="24"/>
              </w:rPr>
            </w:pPr>
            <w:r w:rsidRPr="00ED6BD6">
              <w:rPr>
                <w:rFonts w:eastAsia="新細明體"/>
                <w:sz w:val="24"/>
              </w:rPr>
              <w:t xml:space="preserve">Complete the following </w:t>
            </w:r>
            <w:r>
              <w:rPr>
                <w:rFonts w:eastAsia="新細明體" w:hint="eastAsia"/>
                <w:sz w:val="24"/>
              </w:rPr>
              <w:t xml:space="preserve">survey </w:t>
            </w:r>
            <w:r w:rsidRPr="00ED6BD6">
              <w:rPr>
                <w:rFonts w:eastAsia="新細明體"/>
                <w:sz w:val="24"/>
              </w:rPr>
              <w:t>form.</w:t>
            </w:r>
          </w:p>
          <w:p w:rsidR="00AD1481" w:rsidRPr="00ED6BD6" w:rsidRDefault="00AD1481" w:rsidP="002D376A">
            <w:pPr>
              <w:spacing w:line="240" w:lineRule="auto"/>
              <w:ind w:leftChars="50" w:left="152" w:firstLineChars="150" w:firstLine="360"/>
              <w:rPr>
                <w:b/>
                <w:color w:val="FF0000"/>
                <w:sz w:val="28"/>
              </w:rPr>
            </w:pPr>
            <w:hyperlink r:id="rId5" w:tgtFrame="_blank" w:history="1">
              <w:r w:rsidRPr="00372886">
                <w:rPr>
                  <w:rStyle w:val="a3"/>
                  <w:rFonts w:ascii="標楷體" w:eastAsia="標楷體" w:hAnsi="標楷體" w:hint="eastAsia"/>
                  <w:sz w:val="24"/>
                  <w:szCs w:val="24"/>
                </w:rPr>
                <w:t>http://goo.gl/QK</w:t>
              </w:r>
              <w:r w:rsidRPr="00372886">
                <w:rPr>
                  <w:rStyle w:val="a3"/>
                  <w:rFonts w:ascii="標楷體" w:eastAsia="標楷體" w:hAnsi="標楷體" w:hint="eastAsia"/>
                  <w:sz w:val="24"/>
                  <w:szCs w:val="24"/>
                </w:rPr>
                <w:t>e</w:t>
              </w:r>
              <w:r w:rsidRPr="00372886">
                <w:rPr>
                  <w:rStyle w:val="a3"/>
                  <w:rFonts w:ascii="標楷體" w:eastAsia="標楷體" w:hAnsi="標楷體" w:hint="eastAsia"/>
                  <w:sz w:val="24"/>
                  <w:szCs w:val="24"/>
                </w:rPr>
                <w:t>zUp</w:t>
              </w:r>
            </w:hyperlink>
            <w:bookmarkStart w:id="0" w:name="_GoBack"/>
            <w:bookmarkEnd w:id="0"/>
          </w:p>
        </w:tc>
        <w:tc>
          <w:tcPr>
            <w:tcW w:w="3218" w:type="dxa"/>
          </w:tcPr>
          <w:p w:rsidR="00AD1481" w:rsidRPr="00ED6BD6" w:rsidRDefault="00AD1481" w:rsidP="002D376A">
            <w:pPr>
              <w:spacing w:line="240" w:lineRule="auto"/>
              <w:jc w:val="both"/>
              <w:rPr>
                <w:rFonts w:eastAsia="新細明體"/>
                <w:sz w:val="20"/>
              </w:rPr>
            </w:pPr>
            <w:r w:rsidRPr="00ED6BD6">
              <w:rPr>
                <w:rFonts w:eastAsia="新細明體"/>
                <w:sz w:val="18"/>
              </w:rPr>
              <w:t>(Department Office)</w:t>
            </w:r>
          </w:p>
        </w:tc>
      </w:tr>
    </w:tbl>
    <w:p w:rsidR="00AD1481" w:rsidRPr="00ED6BD6" w:rsidRDefault="00AD1481" w:rsidP="00AD1481">
      <w:pPr>
        <w:spacing w:line="240" w:lineRule="auto"/>
        <w:jc w:val="center"/>
        <w:rPr>
          <w:rFonts w:eastAsia="新細明體"/>
          <w:color w:val="FF0000"/>
          <w:sz w:val="24"/>
        </w:rPr>
      </w:pPr>
      <w:r w:rsidRPr="00ED6BD6">
        <w:rPr>
          <w:rFonts w:eastAsia="新細明體"/>
          <w:color w:val="FF0000"/>
          <w:sz w:val="24"/>
        </w:rPr>
        <w:t xml:space="preserve">Please answer </w:t>
      </w:r>
      <w:r>
        <w:rPr>
          <w:rFonts w:eastAsia="新細明體"/>
          <w:color w:val="FF0000"/>
          <w:sz w:val="24"/>
        </w:rPr>
        <w:t xml:space="preserve">the </w:t>
      </w:r>
      <w:r w:rsidRPr="00ED6BD6">
        <w:rPr>
          <w:rFonts w:eastAsia="新細明體"/>
          <w:color w:val="FF0000"/>
          <w:sz w:val="24"/>
        </w:rPr>
        <w:t xml:space="preserve">following questions and </w:t>
      </w:r>
      <w:r>
        <w:rPr>
          <w:rFonts w:eastAsia="新細明體" w:hint="eastAsia"/>
          <w:color w:val="FF0000"/>
          <w:sz w:val="24"/>
        </w:rPr>
        <w:t xml:space="preserve">then </w:t>
      </w:r>
      <w:r w:rsidRPr="00ED6BD6">
        <w:rPr>
          <w:rFonts w:eastAsia="新細明體"/>
          <w:color w:val="FF0000"/>
          <w:sz w:val="24"/>
        </w:rPr>
        <w:t xml:space="preserve">return </w:t>
      </w:r>
      <w:r>
        <w:rPr>
          <w:rFonts w:eastAsia="新細明體" w:hint="eastAsia"/>
          <w:color w:val="FF0000"/>
          <w:sz w:val="24"/>
        </w:rPr>
        <w:t xml:space="preserve">the survey form </w:t>
      </w:r>
      <w:r w:rsidRPr="00ED6BD6">
        <w:rPr>
          <w:rFonts w:eastAsia="新細明體"/>
          <w:color w:val="FF0000"/>
          <w:sz w:val="24"/>
        </w:rPr>
        <w:t xml:space="preserve">to the department office. </w:t>
      </w:r>
    </w:p>
    <w:p w:rsidR="00AD1481" w:rsidRPr="00ED6BD6" w:rsidRDefault="00AD1481" w:rsidP="00AD1481">
      <w:pPr>
        <w:spacing w:line="240" w:lineRule="auto"/>
        <w:jc w:val="center"/>
        <w:rPr>
          <w:rFonts w:eastAsia="新細明體"/>
          <w:sz w:val="24"/>
        </w:rPr>
      </w:pPr>
      <w:r w:rsidRPr="00ED6BD6">
        <w:rPr>
          <w:rFonts w:eastAsia="新細明體"/>
          <w:sz w:val="24"/>
        </w:rPr>
        <w:t>Your Opinion is used for overall statistical analysis only. Thank you for</w:t>
      </w:r>
      <w:r>
        <w:rPr>
          <w:rFonts w:eastAsia="新細明體"/>
          <w:sz w:val="24"/>
        </w:rPr>
        <w:t xml:space="preserve"> your co</w:t>
      </w:r>
      <w:r w:rsidRPr="00ED6BD6">
        <w:rPr>
          <w:rFonts w:eastAsia="新細明體"/>
          <w:sz w:val="24"/>
        </w:rPr>
        <w:t>operation!</w:t>
      </w:r>
    </w:p>
    <w:p w:rsidR="00AD1481" w:rsidRPr="00ED6BD6" w:rsidRDefault="00AD1481" w:rsidP="00AD1481">
      <w:pPr>
        <w:spacing w:line="240" w:lineRule="auto"/>
        <w:jc w:val="right"/>
        <w:rPr>
          <w:rFonts w:eastAsia="新細明體"/>
          <w:sz w:val="24"/>
        </w:rPr>
      </w:pPr>
    </w:p>
    <w:tbl>
      <w:tblPr>
        <w:tblW w:w="10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6"/>
        <w:gridCol w:w="1134"/>
        <w:gridCol w:w="1288"/>
        <w:gridCol w:w="425"/>
        <w:gridCol w:w="426"/>
        <w:gridCol w:w="423"/>
        <w:gridCol w:w="425"/>
        <w:gridCol w:w="427"/>
        <w:gridCol w:w="19"/>
      </w:tblGrid>
      <w:tr w:rsidR="00AD1481" w:rsidRPr="00176272" w:rsidTr="002D376A">
        <w:trPr>
          <w:gridAfter w:val="1"/>
          <w:wAfter w:w="19" w:type="dxa"/>
          <w:trHeight w:val="381"/>
          <w:jc w:val="center"/>
        </w:trPr>
        <w:tc>
          <w:tcPr>
            <w:tcW w:w="69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D1481" w:rsidRPr="00176272" w:rsidRDefault="00AD1481" w:rsidP="002D376A">
            <w:pPr>
              <w:widowControl/>
              <w:spacing w:line="0" w:lineRule="atLeast"/>
              <w:rPr>
                <w:rFonts w:eastAsia="新細明體"/>
                <w:sz w:val="24"/>
              </w:rPr>
            </w:pPr>
            <w:r w:rsidRPr="00577D58">
              <w:rPr>
                <w:rFonts w:eastAsia="新細明體"/>
                <w:sz w:val="24"/>
              </w:rPr>
              <w:t>Program:</w:t>
            </w:r>
            <w:r>
              <w:rPr>
                <w:rFonts w:eastAsia="新細明體"/>
                <w:sz w:val="24"/>
              </w:rPr>
              <w:t xml:space="preserve"> </w:t>
            </w:r>
            <w:r w:rsidRPr="00320981">
              <w:rPr>
                <w:rFonts w:ascii="新細明體" w:eastAsia="新細明體" w:hAnsi="新細明體"/>
                <w:sz w:val="24"/>
              </w:rPr>
              <w:t>□</w:t>
            </w:r>
            <w:r w:rsidRPr="00577D58">
              <w:rPr>
                <w:rFonts w:eastAsia="新細明體"/>
                <w:sz w:val="32"/>
                <w:eastAsianLayout w:id="613671168" w:combine="1"/>
              </w:rPr>
              <w:t>Computer Science and Engineering</w:t>
            </w:r>
            <w:r>
              <w:rPr>
                <w:rFonts w:eastAsia="新細明體"/>
                <w:sz w:val="32"/>
              </w:rPr>
              <w:t xml:space="preserve"> </w:t>
            </w:r>
            <w:r w:rsidRPr="00320981">
              <w:rPr>
                <w:rFonts w:ascii="新細明體" w:eastAsia="新細明體" w:hAnsi="新細明體"/>
                <w:sz w:val="24"/>
              </w:rPr>
              <w:t>□</w:t>
            </w:r>
            <w:r w:rsidRPr="00577D58">
              <w:rPr>
                <w:rFonts w:eastAsia="新細明體"/>
                <w:sz w:val="32"/>
                <w:eastAsianLayout w:id="613671424" w:combine="1"/>
              </w:rPr>
              <w:t>Computer Science and Electrical Engineering</w:t>
            </w:r>
            <w:r>
              <w:rPr>
                <w:rFonts w:eastAsia="新細明體"/>
                <w:sz w:val="32"/>
              </w:rPr>
              <w:t xml:space="preserve"> </w:t>
            </w:r>
            <w:r w:rsidRPr="00320981">
              <w:rPr>
                <w:rFonts w:ascii="新細明體" w:eastAsia="新細明體" w:hAnsi="新細明體"/>
                <w:sz w:val="24"/>
              </w:rPr>
              <w:t>□</w:t>
            </w:r>
            <w:r w:rsidRPr="00320981">
              <w:rPr>
                <w:rFonts w:eastAsia="新細明體"/>
                <w:sz w:val="32"/>
                <w:eastAsianLayout w:id="613672192" w:combine="1"/>
              </w:rPr>
              <w:t>Network and Multimedia Engineering</w:t>
            </w:r>
          </w:p>
        </w:tc>
        <w:tc>
          <w:tcPr>
            <w:tcW w:w="128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481" w:rsidRDefault="00AD1481" w:rsidP="002D376A">
            <w:pPr>
              <w:widowControl/>
              <w:spacing w:line="240" w:lineRule="exact"/>
              <w:rPr>
                <w:rFonts w:ascii="新細明體" w:eastAsia="新細明體" w:hAnsi="新細明體"/>
                <w:sz w:val="24"/>
              </w:rPr>
            </w:pPr>
            <w:r w:rsidRPr="00176272">
              <w:rPr>
                <w:rFonts w:ascii="新細明體" w:eastAsia="新細明體" w:hAnsi="新細明體" w:hint="eastAsia"/>
                <w:sz w:val="24"/>
              </w:rPr>
              <w:t>□</w:t>
            </w:r>
            <w:r w:rsidRPr="00176272">
              <w:rPr>
                <w:rFonts w:eastAsia="新細明體"/>
                <w:sz w:val="24"/>
              </w:rPr>
              <w:t>Male</w:t>
            </w:r>
            <w:r w:rsidRPr="00176272">
              <w:rPr>
                <w:rFonts w:ascii="新細明體" w:eastAsia="新細明體" w:hAnsi="新細明體" w:hint="eastAsia"/>
                <w:sz w:val="24"/>
              </w:rPr>
              <w:t xml:space="preserve"> </w:t>
            </w:r>
          </w:p>
          <w:p w:rsidR="00AD1481" w:rsidRPr="00176272" w:rsidRDefault="00AD1481" w:rsidP="002D376A">
            <w:pPr>
              <w:widowControl/>
              <w:spacing w:line="240" w:lineRule="exact"/>
              <w:rPr>
                <w:rFonts w:ascii="新細明體" w:eastAsia="新細明體" w:hAnsi="新細明體"/>
                <w:sz w:val="24"/>
              </w:rPr>
            </w:pPr>
            <w:r w:rsidRPr="00176272">
              <w:rPr>
                <w:rFonts w:ascii="新細明體" w:eastAsia="新細明體" w:hAnsi="新細明體" w:hint="eastAsia"/>
                <w:sz w:val="24"/>
              </w:rPr>
              <w:t>□</w:t>
            </w:r>
            <w:r w:rsidRPr="00176272">
              <w:rPr>
                <w:rFonts w:eastAsia="新細明體"/>
                <w:sz w:val="24"/>
              </w:rPr>
              <w:t>Female</w:t>
            </w:r>
          </w:p>
        </w:tc>
        <w:tc>
          <w:tcPr>
            <w:tcW w:w="212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481" w:rsidRPr="00176272" w:rsidRDefault="00AD1481" w:rsidP="002D376A">
            <w:pPr>
              <w:widowControl/>
              <w:spacing w:line="240" w:lineRule="exact"/>
              <w:rPr>
                <w:rFonts w:eastAsia="新細明體"/>
                <w:sz w:val="24"/>
                <w:szCs w:val="24"/>
              </w:rPr>
            </w:pPr>
          </w:p>
        </w:tc>
      </w:tr>
      <w:tr w:rsidR="00AD1481" w:rsidRPr="00176272" w:rsidTr="002D376A">
        <w:trPr>
          <w:cantSplit/>
          <w:trHeight w:val="1392"/>
          <w:jc w:val="center"/>
        </w:trPr>
        <w:tc>
          <w:tcPr>
            <w:tcW w:w="818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1481" w:rsidRPr="00176272" w:rsidRDefault="00AD1481" w:rsidP="002D376A">
            <w:pPr>
              <w:widowControl/>
              <w:jc w:val="center"/>
              <w:rPr>
                <w:rFonts w:eastAsia="新細明體"/>
                <w:sz w:val="24"/>
                <w:szCs w:val="24"/>
              </w:rPr>
            </w:pPr>
            <w:r w:rsidRPr="00176272">
              <w:rPr>
                <w:rFonts w:eastAsia="新細明體"/>
                <w:b/>
                <w:sz w:val="24"/>
                <w:szCs w:val="24"/>
              </w:rPr>
              <w:t xml:space="preserve">Do you </w:t>
            </w:r>
            <w:r>
              <w:rPr>
                <w:rFonts w:eastAsia="新細明體" w:hint="eastAsia"/>
                <w:b/>
                <w:sz w:val="24"/>
                <w:szCs w:val="24"/>
              </w:rPr>
              <w:t>think</w:t>
            </w:r>
            <w:r w:rsidRPr="00176272">
              <w:rPr>
                <w:rFonts w:eastAsia="新細明體"/>
                <w:b/>
                <w:sz w:val="24"/>
                <w:szCs w:val="24"/>
              </w:rPr>
              <w:t xml:space="preserve"> that the department’s curriculum have made you competent in the following fields?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tbRlV"/>
            <w:vAlign w:val="center"/>
          </w:tcPr>
          <w:p w:rsidR="00AD1481" w:rsidRPr="00176272" w:rsidRDefault="00AD1481" w:rsidP="002D376A">
            <w:pPr>
              <w:widowControl/>
              <w:spacing w:line="240" w:lineRule="exact"/>
              <w:ind w:left="113" w:right="113"/>
              <w:jc w:val="center"/>
              <w:rPr>
                <w:rFonts w:eastAsia="新細明體"/>
                <w:sz w:val="16"/>
                <w:szCs w:val="24"/>
              </w:rPr>
            </w:pPr>
            <w:r w:rsidRPr="00176272">
              <w:rPr>
                <w:rFonts w:eastAsia="新細明體"/>
                <w:sz w:val="20"/>
                <w:szCs w:val="24"/>
              </w:rPr>
              <w:t>Totally</w:t>
            </w:r>
            <w:r w:rsidRPr="00176272">
              <w:rPr>
                <w:rFonts w:eastAsia="新細明體" w:hint="eastAsia"/>
                <w:sz w:val="20"/>
                <w:szCs w:val="24"/>
              </w:rPr>
              <w:t xml:space="preserve"> </w:t>
            </w:r>
            <w:r w:rsidRPr="00176272">
              <w:rPr>
                <w:rFonts w:eastAsia="新細明體"/>
                <w:sz w:val="20"/>
                <w:szCs w:val="24"/>
              </w:rPr>
              <w:t>Agree</w:t>
            </w: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auto"/>
            <w:textDirection w:val="tbRlV"/>
            <w:vAlign w:val="center"/>
          </w:tcPr>
          <w:p w:rsidR="00AD1481" w:rsidRPr="00176272" w:rsidRDefault="00AD1481" w:rsidP="002D376A">
            <w:pPr>
              <w:widowControl/>
              <w:spacing w:line="240" w:lineRule="exact"/>
              <w:ind w:left="113" w:right="113"/>
              <w:jc w:val="center"/>
              <w:rPr>
                <w:rFonts w:eastAsia="新細明體"/>
                <w:sz w:val="22"/>
                <w:szCs w:val="22"/>
              </w:rPr>
            </w:pPr>
            <w:r w:rsidRPr="00176272">
              <w:rPr>
                <w:rFonts w:eastAsia="新細明體" w:hint="eastAsia"/>
                <w:sz w:val="22"/>
                <w:szCs w:val="22"/>
              </w:rPr>
              <w:t>Agree</w:t>
            </w:r>
          </w:p>
        </w:tc>
        <w:tc>
          <w:tcPr>
            <w:tcW w:w="423" w:type="dxa"/>
            <w:tcBorders>
              <w:top w:val="double" w:sz="4" w:space="0" w:color="auto"/>
            </w:tcBorders>
            <w:shd w:val="clear" w:color="auto" w:fill="auto"/>
            <w:textDirection w:val="tbRlV"/>
            <w:vAlign w:val="center"/>
          </w:tcPr>
          <w:p w:rsidR="00AD1481" w:rsidRPr="00176272" w:rsidRDefault="00AD1481" w:rsidP="002D376A">
            <w:pPr>
              <w:widowControl/>
              <w:spacing w:line="240" w:lineRule="exact"/>
              <w:ind w:left="113" w:right="113"/>
              <w:jc w:val="center"/>
              <w:rPr>
                <w:rFonts w:eastAsia="新細明體"/>
                <w:sz w:val="22"/>
                <w:szCs w:val="22"/>
              </w:rPr>
            </w:pPr>
            <w:r>
              <w:rPr>
                <w:rFonts w:eastAsia="新細明體" w:hint="eastAsia"/>
                <w:sz w:val="22"/>
                <w:szCs w:val="22"/>
              </w:rPr>
              <w:t>A</w:t>
            </w:r>
            <w:r w:rsidRPr="00176272">
              <w:rPr>
                <w:rFonts w:eastAsia="新細明體" w:hint="eastAsia"/>
                <w:sz w:val="22"/>
                <w:szCs w:val="22"/>
              </w:rPr>
              <w:t>verage</w:t>
            </w:r>
          </w:p>
        </w:tc>
        <w:tc>
          <w:tcPr>
            <w:tcW w:w="425" w:type="dxa"/>
            <w:tcBorders>
              <w:top w:val="double" w:sz="4" w:space="0" w:color="auto"/>
            </w:tcBorders>
            <w:shd w:val="clear" w:color="auto" w:fill="auto"/>
            <w:textDirection w:val="tbRlV"/>
            <w:vAlign w:val="center"/>
          </w:tcPr>
          <w:p w:rsidR="00AD1481" w:rsidRPr="00176272" w:rsidRDefault="00AD1481" w:rsidP="002D376A">
            <w:pPr>
              <w:widowControl/>
              <w:spacing w:line="240" w:lineRule="exact"/>
              <w:ind w:left="113" w:right="113"/>
              <w:jc w:val="center"/>
              <w:rPr>
                <w:rFonts w:eastAsia="新細明體"/>
                <w:sz w:val="22"/>
                <w:szCs w:val="22"/>
              </w:rPr>
            </w:pPr>
            <w:r w:rsidRPr="00176272">
              <w:rPr>
                <w:rFonts w:eastAsia="新細明體" w:hint="eastAsia"/>
                <w:sz w:val="22"/>
                <w:szCs w:val="22"/>
              </w:rPr>
              <w:t>Disagree</w:t>
            </w:r>
          </w:p>
        </w:tc>
        <w:tc>
          <w:tcPr>
            <w:tcW w:w="446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textDirection w:val="tbRlV"/>
            <w:vAlign w:val="center"/>
          </w:tcPr>
          <w:p w:rsidR="00AD1481" w:rsidRPr="00176272" w:rsidRDefault="00AD1481" w:rsidP="002D376A">
            <w:pPr>
              <w:widowControl/>
              <w:spacing w:line="240" w:lineRule="exact"/>
              <w:ind w:left="113" w:right="113"/>
              <w:jc w:val="center"/>
              <w:rPr>
                <w:rFonts w:eastAsia="新細明體"/>
                <w:sz w:val="22"/>
                <w:szCs w:val="22"/>
              </w:rPr>
            </w:pPr>
            <w:r w:rsidRPr="00176272">
              <w:rPr>
                <w:rFonts w:eastAsia="新細明體" w:hint="eastAsia"/>
                <w:sz w:val="16"/>
                <w:szCs w:val="22"/>
              </w:rPr>
              <w:t>Totally Disagree</w:t>
            </w:r>
          </w:p>
        </w:tc>
      </w:tr>
      <w:tr w:rsidR="00AD1481" w:rsidRPr="00176272" w:rsidTr="002D376A">
        <w:trPr>
          <w:jc w:val="center"/>
        </w:trPr>
        <w:tc>
          <w:tcPr>
            <w:tcW w:w="818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1481" w:rsidRPr="00A05284" w:rsidRDefault="00AD1481" w:rsidP="00AD1481">
            <w:pPr>
              <w:widowControl/>
              <w:numPr>
                <w:ilvl w:val="0"/>
                <w:numId w:val="2"/>
              </w:numPr>
              <w:spacing w:line="0" w:lineRule="atLeast"/>
              <w:ind w:left="241" w:hangingChars="118" w:hanging="241"/>
              <w:rPr>
                <w:rFonts w:eastAsia="新細明體"/>
                <w:sz w:val="20"/>
              </w:rPr>
            </w:pPr>
            <w:r w:rsidRPr="00A05284">
              <w:rPr>
                <w:rFonts w:eastAsia="新細明體"/>
                <w:sz w:val="20"/>
              </w:rPr>
              <w:t>Basic scientific ability like mathematics, technology and engineering knowledge</w:t>
            </w:r>
          </w:p>
          <w:p w:rsidR="00AD1481" w:rsidRPr="00A05284" w:rsidRDefault="00AD1481" w:rsidP="002D376A">
            <w:pPr>
              <w:widowControl/>
              <w:spacing w:beforeLines="25" w:before="60" w:line="0" w:lineRule="atLeast"/>
              <w:ind w:left="289"/>
              <w:rPr>
                <w:rFonts w:eastAsia="新細明體"/>
                <w:sz w:val="20"/>
              </w:rPr>
            </w:pPr>
            <w:r w:rsidRPr="00A05284">
              <w:rPr>
                <w:rFonts w:eastAsia="新細明體"/>
                <w:sz w:val="20"/>
              </w:rPr>
              <w:t>(Discrete Mathematics, Linear Algebra, Probability, Programming Languages, Intro. to Formal Language, etc.)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auto"/>
          </w:tcPr>
          <w:p w:rsidR="00AD1481" w:rsidRPr="00A05284" w:rsidRDefault="00AD1481" w:rsidP="002D376A">
            <w:pPr>
              <w:widowControl/>
              <w:jc w:val="center"/>
              <w:rPr>
                <w:rFonts w:eastAsia="新細明體"/>
                <w:sz w:val="20"/>
              </w:rPr>
            </w:pPr>
            <w:r w:rsidRPr="00A05284">
              <w:rPr>
                <w:rFonts w:ascii="新細明體" w:eastAsia="新細明體" w:hAnsi="新細明體" w:hint="eastAsia"/>
                <w:sz w:val="20"/>
              </w:rPr>
              <w:t>□</w:t>
            </w:r>
          </w:p>
        </w:tc>
        <w:tc>
          <w:tcPr>
            <w:tcW w:w="426" w:type="dxa"/>
            <w:shd w:val="clear" w:color="auto" w:fill="auto"/>
          </w:tcPr>
          <w:p w:rsidR="00AD1481" w:rsidRPr="00A05284" w:rsidRDefault="00AD1481" w:rsidP="002D376A">
            <w:pPr>
              <w:jc w:val="center"/>
              <w:rPr>
                <w:rFonts w:eastAsia="新細明體"/>
                <w:sz w:val="20"/>
              </w:rPr>
            </w:pPr>
            <w:r w:rsidRPr="00A05284">
              <w:rPr>
                <w:rFonts w:ascii="新細明體" w:eastAsia="新細明體" w:hAnsi="新細明體" w:hint="eastAsia"/>
                <w:sz w:val="20"/>
              </w:rPr>
              <w:t>□</w:t>
            </w:r>
          </w:p>
        </w:tc>
        <w:tc>
          <w:tcPr>
            <w:tcW w:w="423" w:type="dxa"/>
            <w:shd w:val="clear" w:color="auto" w:fill="auto"/>
          </w:tcPr>
          <w:p w:rsidR="00AD1481" w:rsidRPr="00A05284" w:rsidRDefault="00AD1481" w:rsidP="002D376A">
            <w:pPr>
              <w:jc w:val="center"/>
              <w:rPr>
                <w:rFonts w:eastAsia="新細明體"/>
                <w:sz w:val="20"/>
              </w:rPr>
            </w:pPr>
            <w:r w:rsidRPr="00A05284">
              <w:rPr>
                <w:rFonts w:ascii="新細明體" w:eastAsia="新細明體" w:hAnsi="新細明體" w:hint="eastAsia"/>
                <w:sz w:val="20"/>
              </w:rPr>
              <w:t>□</w:t>
            </w:r>
          </w:p>
        </w:tc>
        <w:tc>
          <w:tcPr>
            <w:tcW w:w="425" w:type="dxa"/>
            <w:shd w:val="clear" w:color="auto" w:fill="auto"/>
          </w:tcPr>
          <w:p w:rsidR="00AD1481" w:rsidRPr="00A05284" w:rsidRDefault="00AD1481" w:rsidP="002D376A">
            <w:pPr>
              <w:jc w:val="center"/>
              <w:rPr>
                <w:rFonts w:eastAsia="新細明體"/>
                <w:sz w:val="20"/>
              </w:rPr>
            </w:pPr>
            <w:r w:rsidRPr="00A05284">
              <w:rPr>
                <w:rFonts w:ascii="新細明體" w:eastAsia="新細明體" w:hAnsi="新細明體" w:hint="eastAsia"/>
                <w:sz w:val="20"/>
              </w:rPr>
              <w:t>□</w:t>
            </w:r>
          </w:p>
        </w:tc>
        <w:tc>
          <w:tcPr>
            <w:tcW w:w="446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AD1481" w:rsidRPr="00A05284" w:rsidRDefault="00AD1481" w:rsidP="002D376A">
            <w:pPr>
              <w:jc w:val="center"/>
              <w:rPr>
                <w:rFonts w:eastAsia="新細明體"/>
                <w:sz w:val="20"/>
              </w:rPr>
            </w:pPr>
            <w:r w:rsidRPr="00A05284">
              <w:rPr>
                <w:rFonts w:ascii="新細明體" w:eastAsia="新細明體" w:hAnsi="新細明體" w:hint="eastAsia"/>
                <w:sz w:val="20"/>
              </w:rPr>
              <w:t>□</w:t>
            </w:r>
          </w:p>
        </w:tc>
      </w:tr>
      <w:tr w:rsidR="00AD1481" w:rsidRPr="00176272" w:rsidTr="002D376A">
        <w:trPr>
          <w:jc w:val="center"/>
        </w:trPr>
        <w:tc>
          <w:tcPr>
            <w:tcW w:w="818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1481" w:rsidRPr="00A05284" w:rsidRDefault="00AD1481" w:rsidP="00AD1481">
            <w:pPr>
              <w:widowControl/>
              <w:numPr>
                <w:ilvl w:val="0"/>
                <w:numId w:val="2"/>
              </w:numPr>
              <w:spacing w:line="0" w:lineRule="atLeast"/>
              <w:ind w:left="241" w:hangingChars="118" w:hanging="241"/>
              <w:rPr>
                <w:rFonts w:eastAsia="新細明體"/>
                <w:sz w:val="20"/>
              </w:rPr>
            </w:pPr>
            <w:r w:rsidRPr="00A05284">
              <w:rPr>
                <w:rFonts w:eastAsia="新細明體"/>
                <w:sz w:val="20"/>
              </w:rPr>
              <w:t>The ability to do logical implementations such as logical thinking, organized reasoning and programming</w:t>
            </w:r>
          </w:p>
          <w:p w:rsidR="00AD1481" w:rsidRPr="00A05284" w:rsidRDefault="00AD1481" w:rsidP="002D376A">
            <w:pPr>
              <w:widowControl/>
              <w:spacing w:beforeLines="25" w:before="60" w:line="0" w:lineRule="atLeast"/>
              <w:ind w:left="266"/>
              <w:rPr>
                <w:rFonts w:eastAsia="新細明體"/>
                <w:sz w:val="20"/>
              </w:rPr>
            </w:pPr>
            <w:r w:rsidRPr="00A05284">
              <w:rPr>
                <w:rFonts w:eastAsia="新細明體"/>
                <w:sz w:val="20"/>
              </w:rPr>
              <w:t>(Intro. to Computers and Programming, Object-Oriented Programming, Assembly Language and System Programming, etc.)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auto"/>
          </w:tcPr>
          <w:p w:rsidR="00AD1481" w:rsidRPr="00A05284" w:rsidRDefault="00AD1481" w:rsidP="002D376A">
            <w:pPr>
              <w:jc w:val="center"/>
              <w:rPr>
                <w:rFonts w:eastAsia="新細明體"/>
                <w:sz w:val="20"/>
              </w:rPr>
            </w:pPr>
            <w:r w:rsidRPr="00A05284">
              <w:rPr>
                <w:rFonts w:ascii="新細明體" w:eastAsia="新細明體" w:hAnsi="新細明體" w:hint="eastAsia"/>
                <w:sz w:val="20"/>
              </w:rPr>
              <w:t>□</w:t>
            </w:r>
          </w:p>
        </w:tc>
        <w:tc>
          <w:tcPr>
            <w:tcW w:w="426" w:type="dxa"/>
            <w:shd w:val="clear" w:color="auto" w:fill="auto"/>
          </w:tcPr>
          <w:p w:rsidR="00AD1481" w:rsidRPr="00A05284" w:rsidRDefault="00AD1481" w:rsidP="002D376A">
            <w:pPr>
              <w:jc w:val="center"/>
              <w:rPr>
                <w:rFonts w:eastAsia="新細明體"/>
                <w:sz w:val="20"/>
              </w:rPr>
            </w:pPr>
            <w:r w:rsidRPr="00A05284">
              <w:rPr>
                <w:rFonts w:ascii="新細明體" w:eastAsia="新細明體" w:hAnsi="新細明體" w:hint="eastAsia"/>
                <w:sz w:val="20"/>
              </w:rPr>
              <w:t>□</w:t>
            </w:r>
          </w:p>
        </w:tc>
        <w:tc>
          <w:tcPr>
            <w:tcW w:w="423" w:type="dxa"/>
            <w:shd w:val="clear" w:color="auto" w:fill="auto"/>
          </w:tcPr>
          <w:p w:rsidR="00AD1481" w:rsidRPr="00A05284" w:rsidRDefault="00AD1481" w:rsidP="002D376A">
            <w:pPr>
              <w:jc w:val="center"/>
              <w:rPr>
                <w:rFonts w:eastAsia="新細明體"/>
                <w:sz w:val="20"/>
              </w:rPr>
            </w:pPr>
            <w:r w:rsidRPr="00A05284">
              <w:rPr>
                <w:rFonts w:ascii="新細明體" w:eastAsia="新細明體" w:hAnsi="新細明體" w:hint="eastAsia"/>
                <w:sz w:val="20"/>
              </w:rPr>
              <w:t>□</w:t>
            </w:r>
          </w:p>
        </w:tc>
        <w:tc>
          <w:tcPr>
            <w:tcW w:w="425" w:type="dxa"/>
            <w:shd w:val="clear" w:color="auto" w:fill="auto"/>
          </w:tcPr>
          <w:p w:rsidR="00AD1481" w:rsidRPr="00A05284" w:rsidRDefault="00AD1481" w:rsidP="002D376A">
            <w:pPr>
              <w:jc w:val="center"/>
              <w:rPr>
                <w:rFonts w:eastAsia="新細明體"/>
                <w:sz w:val="20"/>
              </w:rPr>
            </w:pPr>
            <w:r w:rsidRPr="00A05284">
              <w:rPr>
                <w:rFonts w:ascii="新細明體" w:eastAsia="新細明體" w:hAnsi="新細明體" w:hint="eastAsia"/>
                <w:sz w:val="20"/>
              </w:rPr>
              <w:t>□</w:t>
            </w:r>
          </w:p>
        </w:tc>
        <w:tc>
          <w:tcPr>
            <w:tcW w:w="446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AD1481" w:rsidRPr="00A05284" w:rsidRDefault="00AD1481" w:rsidP="002D376A">
            <w:pPr>
              <w:jc w:val="center"/>
              <w:rPr>
                <w:rFonts w:eastAsia="新細明體"/>
                <w:sz w:val="20"/>
              </w:rPr>
            </w:pPr>
            <w:r w:rsidRPr="00A05284">
              <w:rPr>
                <w:rFonts w:ascii="新細明體" w:eastAsia="新細明體" w:hAnsi="新細明體" w:hint="eastAsia"/>
                <w:sz w:val="20"/>
              </w:rPr>
              <w:t>□</w:t>
            </w:r>
          </w:p>
        </w:tc>
      </w:tr>
      <w:tr w:rsidR="00AD1481" w:rsidRPr="00176272" w:rsidTr="002D376A">
        <w:trPr>
          <w:jc w:val="center"/>
        </w:trPr>
        <w:tc>
          <w:tcPr>
            <w:tcW w:w="818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1481" w:rsidRPr="00A05284" w:rsidRDefault="00AD1481" w:rsidP="00AD1481">
            <w:pPr>
              <w:widowControl/>
              <w:numPr>
                <w:ilvl w:val="0"/>
                <w:numId w:val="2"/>
              </w:numPr>
              <w:spacing w:line="0" w:lineRule="atLeast"/>
              <w:ind w:left="241" w:hangingChars="118" w:hanging="241"/>
              <w:rPr>
                <w:rFonts w:eastAsia="新細明體"/>
                <w:sz w:val="20"/>
              </w:rPr>
            </w:pPr>
            <w:r w:rsidRPr="00A05284">
              <w:rPr>
                <w:rFonts w:eastAsia="新細明體"/>
                <w:sz w:val="20"/>
              </w:rPr>
              <w:t>Practical and analytical capability such as using IT to analyze and solve engineering problems</w:t>
            </w:r>
          </w:p>
          <w:p w:rsidR="00AD1481" w:rsidRPr="00A05284" w:rsidRDefault="00AD1481" w:rsidP="002D376A">
            <w:pPr>
              <w:widowControl/>
              <w:spacing w:beforeLines="25" w:before="60" w:line="0" w:lineRule="atLeast"/>
              <w:ind w:left="289"/>
              <w:rPr>
                <w:rFonts w:eastAsia="新細明體"/>
                <w:sz w:val="20"/>
              </w:rPr>
            </w:pPr>
            <w:r w:rsidRPr="00A05284">
              <w:rPr>
                <w:rFonts w:hint="eastAsia"/>
                <w:sz w:val="20"/>
              </w:rPr>
              <w:t>(</w:t>
            </w:r>
            <w:r w:rsidRPr="00A05284">
              <w:rPr>
                <w:sz w:val="20"/>
              </w:rPr>
              <w:t>Data Structures, Intro. to Algorithms, Intro. to Operating Systems, etc.</w:t>
            </w:r>
            <w:r w:rsidRPr="00A05284">
              <w:rPr>
                <w:rFonts w:hint="eastAsia"/>
                <w:sz w:val="20"/>
              </w:rPr>
              <w:t>)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auto"/>
          </w:tcPr>
          <w:p w:rsidR="00AD1481" w:rsidRPr="00A05284" w:rsidRDefault="00AD1481" w:rsidP="002D376A">
            <w:pPr>
              <w:jc w:val="center"/>
              <w:rPr>
                <w:rFonts w:eastAsia="新細明體"/>
                <w:sz w:val="20"/>
              </w:rPr>
            </w:pPr>
            <w:r w:rsidRPr="00A05284">
              <w:rPr>
                <w:rFonts w:ascii="新細明體" w:eastAsia="新細明體" w:hAnsi="新細明體" w:hint="eastAsia"/>
                <w:sz w:val="20"/>
              </w:rPr>
              <w:t>□</w:t>
            </w:r>
          </w:p>
        </w:tc>
        <w:tc>
          <w:tcPr>
            <w:tcW w:w="426" w:type="dxa"/>
            <w:shd w:val="clear" w:color="auto" w:fill="auto"/>
          </w:tcPr>
          <w:p w:rsidR="00AD1481" w:rsidRPr="00A05284" w:rsidRDefault="00AD1481" w:rsidP="002D376A">
            <w:pPr>
              <w:jc w:val="center"/>
              <w:rPr>
                <w:rFonts w:eastAsia="新細明體"/>
                <w:sz w:val="20"/>
              </w:rPr>
            </w:pPr>
            <w:r w:rsidRPr="00A05284">
              <w:rPr>
                <w:rFonts w:ascii="新細明體" w:eastAsia="新細明體" w:hAnsi="新細明體" w:hint="eastAsia"/>
                <w:sz w:val="20"/>
              </w:rPr>
              <w:t>□</w:t>
            </w:r>
          </w:p>
        </w:tc>
        <w:tc>
          <w:tcPr>
            <w:tcW w:w="423" w:type="dxa"/>
            <w:shd w:val="clear" w:color="auto" w:fill="auto"/>
          </w:tcPr>
          <w:p w:rsidR="00AD1481" w:rsidRPr="00A05284" w:rsidRDefault="00AD1481" w:rsidP="002D376A">
            <w:pPr>
              <w:jc w:val="center"/>
              <w:rPr>
                <w:rFonts w:eastAsia="新細明體"/>
                <w:sz w:val="20"/>
              </w:rPr>
            </w:pPr>
            <w:r w:rsidRPr="00A05284">
              <w:rPr>
                <w:rFonts w:ascii="新細明體" w:eastAsia="新細明體" w:hAnsi="新細明體" w:hint="eastAsia"/>
                <w:sz w:val="20"/>
              </w:rPr>
              <w:t>□</w:t>
            </w:r>
          </w:p>
        </w:tc>
        <w:tc>
          <w:tcPr>
            <w:tcW w:w="425" w:type="dxa"/>
            <w:shd w:val="clear" w:color="auto" w:fill="auto"/>
          </w:tcPr>
          <w:p w:rsidR="00AD1481" w:rsidRPr="00A05284" w:rsidRDefault="00AD1481" w:rsidP="002D376A">
            <w:pPr>
              <w:jc w:val="center"/>
              <w:rPr>
                <w:rFonts w:eastAsia="新細明體"/>
                <w:sz w:val="20"/>
              </w:rPr>
            </w:pPr>
            <w:r w:rsidRPr="00A05284">
              <w:rPr>
                <w:rFonts w:ascii="新細明體" w:eastAsia="新細明體" w:hAnsi="新細明體" w:hint="eastAsia"/>
                <w:sz w:val="20"/>
              </w:rPr>
              <w:t>□</w:t>
            </w:r>
          </w:p>
        </w:tc>
        <w:tc>
          <w:tcPr>
            <w:tcW w:w="446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AD1481" w:rsidRPr="00A05284" w:rsidRDefault="00AD1481" w:rsidP="002D376A">
            <w:pPr>
              <w:jc w:val="center"/>
              <w:rPr>
                <w:rFonts w:eastAsia="新細明體"/>
                <w:sz w:val="20"/>
              </w:rPr>
            </w:pPr>
            <w:r w:rsidRPr="00A05284">
              <w:rPr>
                <w:rFonts w:ascii="新細明體" w:eastAsia="新細明體" w:hAnsi="新細明體" w:hint="eastAsia"/>
                <w:sz w:val="20"/>
              </w:rPr>
              <w:t>□</w:t>
            </w:r>
          </w:p>
        </w:tc>
      </w:tr>
      <w:tr w:rsidR="00AD1481" w:rsidRPr="00176272" w:rsidTr="002D376A">
        <w:trPr>
          <w:jc w:val="center"/>
        </w:trPr>
        <w:tc>
          <w:tcPr>
            <w:tcW w:w="818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1481" w:rsidRPr="00A05284" w:rsidRDefault="00AD1481" w:rsidP="00AD1481">
            <w:pPr>
              <w:widowControl/>
              <w:numPr>
                <w:ilvl w:val="0"/>
                <w:numId w:val="2"/>
              </w:numPr>
              <w:spacing w:line="0" w:lineRule="atLeast"/>
              <w:ind w:left="241" w:hangingChars="118" w:hanging="241"/>
              <w:rPr>
                <w:rFonts w:eastAsia="新細明體"/>
                <w:sz w:val="20"/>
              </w:rPr>
            </w:pPr>
            <w:r w:rsidRPr="00A05284">
              <w:rPr>
                <w:rFonts w:eastAsia="新細明體"/>
                <w:sz w:val="20"/>
              </w:rPr>
              <w:t>The ability to design information system as well as the ability to integrate hardware and software</w:t>
            </w:r>
          </w:p>
          <w:p w:rsidR="00AD1481" w:rsidRPr="00A05284" w:rsidRDefault="00AD1481" w:rsidP="002D376A">
            <w:pPr>
              <w:widowControl/>
              <w:spacing w:beforeLines="25" w:before="60" w:line="0" w:lineRule="atLeast"/>
              <w:ind w:left="289"/>
              <w:rPr>
                <w:rFonts w:eastAsia="新細明體"/>
                <w:sz w:val="20"/>
              </w:rPr>
            </w:pPr>
            <w:r w:rsidRPr="00A05284">
              <w:rPr>
                <w:rFonts w:hint="eastAsia"/>
                <w:sz w:val="20"/>
              </w:rPr>
              <w:t>(</w:t>
            </w:r>
            <w:r w:rsidRPr="00A05284">
              <w:rPr>
                <w:sz w:val="20"/>
              </w:rPr>
              <w:t>Digital Circuit Design, Intro. to VLSI and System-on-Chip Design, Intro. to Compiler Design, Intro. to Database Systems</w:t>
            </w:r>
            <w:r w:rsidRPr="00A05284">
              <w:rPr>
                <w:rFonts w:hint="eastAsia"/>
                <w:sz w:val="20"/>
              </w:rPr>
              <w:t>)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auto"/>
          </w:tcPr>
          <w:p w:rsidR="00AD1481" w:rsidRPr="00A05284" w:rsidRDefault="00AD1481" w:rsidP="002D376A">
            <w:pPr>
              <w:jc w:val="center"/>
              <w:rPr>
                <w:rFonts w:eastAsia="新細明體"/>
                <w:sz w:val="20"/>
              </w:rPr>
            </w:pPr>
            <w:r w:rsidRPr="00A05284">
              <w:rPr>
                <w:rFonts w:ascii="新細明體" w:eastAsia="新細明體" w:hAnsi="新細明體" w:hint="eastAsia"/>
                <w:sz w:val="20"/>
              </w:rPr>
              <w:t>□</w:t>
            </w:r>
          </w:p>
        </w:tc>
        <w:tc>
          <w:tcPr>
            <w:tcW w:w="426" w:type="dxa"/>
            <w:shd w:val="clear" w:color="auto" w:fill="auto"/>
          </w:tcPr>
          <w:p w:rsidR="00AD1481" w:rsidRPr="00A05284" w:rsidRDefault="00AD1481" w:rsidP="002D376A">
            <w:pPr>
              <w:jc w:val="center"/>
              <w:rPr>
                <w:rFonts w:eastAsia="新細明體"/>
                <w:sz w:val="20"/>
              </w:rPr>
            </w:pPr>
            <w:r w:rsidRPr="00A05284">
              <w:rPr>
                <w:rFonts w:ascii="新細明體" w:eastAsia="新細明體" w:hAnsi="新細明體" w:hint="eastAsia"/>
                <w:sz w:val="20"/>
              </w:rPr>
              <w:t>□</w:t>
            </w:r>
          </w:p>
        </w:tc>
        <w:tc>
          <w:tcPr>
            <w:tcW w:w="423" w:type="dxa"/>
            <w:shd w:val="clear" w:color="auto" w:fill="auto"/>
          </w:tcPr>
          <w:p w:rsidR="00AD1481" w:rsidRPr="00A05284" w:rsidRDefault="00AD1481" w:rsidP="002D376A">
            <w:pPr>
              <w:jc w:val="center"/>
              <w:rPr>
                <w:rFonts w:eastAsia="新細明體"/>
                <w:sz w:val="20"/>
              </w:rPr>
            </w:pPr>
            <w:r w:rsidRPr="00A05284">
              <w:rPr>
                <w:rFonts w:ascii="新細明體" w:eastAsia="新細明體" w:hAnsi="新細明體" w:hint="eastAsia"/>
                <w:sz w:val="20"/>
              </w:rPr>
              <w:t>□</w:t>
            </w:r>
          </w:p>
        </w:tc>
        <w:tc>
          <w:tcPr>
            <w:tcW w:w="425" w:type="dxa"/>
            <w:shd w:val="clear" w:color="auto" w:fill="auto"/>
          </w:tcPr>
          <w:p w:rsidR="00AD1481" w:rsidRPr="00A05284" w:rsidRDefault="00AD1481" w:rsidP="002D376A">
            <w:pPr>
              <w:jc w:val="center"/>
              <w:rPr>
                <w:rFonts w:eastAsia="新細明體"/>
                <w:sz w:val="20"/>
              </w:rPr>
            </w:pPr>
            <w:r w:rsidRPr="00A05284">
              <w:rPr>
                <w:rFonts w:ascii="新細明體" w:eastAsia="新細明體" w:hAnsi="新細明體" w:hint="eastAsia"/>
                <w:sz w:val="20"/>
              </w:rPr>
              <w:t>□</w:t>
            </w:r>
          </w:p>
        </w:tc>
        <w:tc>
          <w:tcPr>
            <w:tcW w:w="446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AD1481" w:rsidRPr="00A05284" w:rsidRDefault="00AD1481" w:rsidP="002D376A">
            <w:pPr>
              <w:jc w:val="center"/>
              <w:rPr>
                <w:rFonts w:eastAsia="新細明體"/>
                <w:sz w:val="20"/>
              </w:rPr>
            </w:pPr>
            <w:r w:rsidRPr="00A05284">
              <w:rPr>
                <w:rFonts w:ascii="新細明體" w:eastAsia="新細明體" w:hAnsi="新細明體" w:hint="eastAsia"/>
                <w:sz w:val="20"/>
              </w:rPr>
              <w:t>□</w:t>
            </w:r>
          </w:p>
        </w:tc>
      </w:tr>
      <w:tr w:rsidR="00AD1481" w:rsidRPr="00176272" w:rsidTr="002D376A">
        <w:trPr>
          <w:jc w:val="center"/>
        </w:trPr>
        <w:tc>
          <w:tcPr>
            <w:tcW w:w="818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1481" w:rsidRPr="00A05284" w:rsidRDefault="00AD1481" w:rsidP="00AD1481">
            <w:pPr>
              <w:widowControl/>
              <w:numPr>
                <w:ilvl w:val="0"/>
                <w:numId w:val="2"/>
              </w:numPr>
              <w:spacing w:line="0" w:lineRule="atLeast"/>
              <w:ind w:left="241" w:hangingChars="118" w:hanging="241"/>
              <w:rPr>
                <w:rFonts w:eastAsia="新細明體"/>
                <w:sz w:val="20"/>
              </w:rPr>
            </w:pPr>
            <w:r w:rsidRPr="00A05284">
              <w:rPr>
                <w:rFonts w:eastAsia="新細明體"/>
                <w:sz w:val="20"/>
              </w:rPr>
              <w:t>Teamwork abilities such as communication, leadership and joint development</w:t>
            </w:r>
          </w:p>
          <w:p w:rsidR="00AD1481" w:rsidRPr="00A05284" w:rsidRDefault="00AD1481" w:rsidP="002D376A">
            <w:pPr>
              <w:widowControl/>
              <w:spacing w:beforeLines="25" w:before="60" w:line="0" w:lineRule="atLeast"/>
              <w:ind w:left="289"/>
              <w:rPr>
                <w:rFonts w:eastAsia="新細明體"/>
                <w:sz w:val="20"/>
              </w:rPr>
            </w:pPr>
            <w:r w:rsidRPr="00A05284">
              <w:rPr>
                <w:sz w:val="20"/>
              </w:rPr>
              <w:t>(Computer Science and Engineering Projects, team project from courses, Intro. to Software Engineering, etc.)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auto"/>
          </w:tcPr>
          <w:p w:rsidR="00AD1481" w:rsidRPr="00A05284" w:rsidRDefault="00AD1481" w:rsidP="002D376A">
            <w:pPr>
              <w:jc w:val="center"/>
              <w:rPr>
                <w:rFonts w:eastAsia="新細明體"/>
                <w:sz w:val="20"/>
              </w:rPr>
            </w:pPr>
            <w:r w:rsidRPr="00A05284">
              <w:rPr>
                <w:rFonts w:ascii="新細明體" w:eastAsia="新細明體" w:hAnsi="新細明體" w:hint="eastAsia"/>
                <w:sz w:val="20"/>
              </w:rPr>
              <w:t>□</w:t>
            </w:r>
          </w:p>
        </w:tc>
        <w:tc>
          <w:tcPr>
            <w:tcW w:w="426" w:type="dxa"/>
            <w:shd w:val="clear" w:color="auto" w:fill="auto"/>
          </w:tcPr>
          <w:p w:rsidR="00AD1481" w:rsidRPr="00A05284" w:rsidRDefault="00AD1481" w:rsidP="002D376A">
            <w:pPr>
              <w:jc w:val="center"/>
              <w:rPr>
                <w:rFonts w:eastAsia="新細明體"/>
                <w:sz w:val="20"/>
              </w:rPr>
            </w:pPr>
            <w:r w:rsidRPr="00A05284">
              <w:rPr>
                <w:rFonts w:ascii="新細明體" w:eastAsia="新細明體" w:hAnsi="新細明體" w:hint="eastAsia"/>
                <w:sz w:val="20"/>
              </w:rPr>
              <w:t>□</w:t>
            </w:r>
          </w:p>
        </w:tc>
        <w:tc>
          <w:tcPr>
            <w:tcW w:w="423" w:type="dxa"/>
            <w:shd w:val="clear" w:color="auto" w:fill="auto"/>
          </w:tcPr>
          <w:p w:rsidR="00AD1481" w:rsidRPr="00A05284" w:rsidRDefault="00AD1481" w:rsidP="002D376A">
            <w:pPr>
              <w:jc w:val="center"/>
              <w:rPr>
                <w:rFonts w:eastAsia="新細明體"/>
                <w:sz w:val="20"/>
              </w:rPr>
            </w:pPr>
            <w:r w:rsidRPr="00A05284">
              <w:rPr>
                <w:rFonts w:ascii="新細明體" w:eastAsia="新細明體" w:hAnsi="新細明體" w:hint="eastAsia"/>
                <w:sz w:val="20"/>
              </w:rPr>
              <w:t>□</w:t>
            </w:r>
          </w:p>
        </w:tc>
        <w:tc>
          <w:tcPr>
            <w:tcW w:w="425" w:type="dxa"/>
            <w:shd w:val="clear" w:color="auto" w:fill="auto"/>
          </w:tcPr>
          <w:p w:rsidR="00AD1481" w:rsidRPr="00A05284" w:rsidRDefault="00AD1481" w:rsidP="002D376A">
            <w:pPr>
              <w:jc w:val="center"/>
              <w:rPr>
                <w:rFonts w:eastAsia="新細明體"/>
                <w:sz w:val="20"/>
              </w:rPr>
            </w:pPr>
            <w:r w:rsidRPr="00A05284">
              <w:rPr>
                <w:rFonts w:ascii="新細明體" w:eastAsia="新細明體" w:hAnsi="新細明體" w:hint="eastAsia"/>
                <w:sz w:val="20"/>
              </w:rPr>
              <w:t>□</w:t>
            </w:r>
          </w:p>
        </w:tc>
        <w:tc>
          <w:tcPr>
            <w:tcW w:w="446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AD1481" w:rsidRPr="00A05284" w:rsidRDefault="00AD1481" w:rsidP="002D376A">
            <w:pPr>
              <w:jc w:val="center"/>
              <w:rPr>
                <w:rFonts w:eastAsia="新細明體"/>
                <w:sz w:val="20"/>
              </w:rPr>
            </w:pPr>
            <w:r w:rsidRPr="00A05284">
              <w:rPr>
                <w:rFonts w:ascii="新細明體" w:eastAsia="新細明體" w:hAnsi="新細明體" w:hint="eastAsia"/>
                <w:sz w:val="20"/>
              </w:rPr>
              <w:t>□</w:t>
            </w:r>
          </w:p>
        </w:tc>
      </w:tr>
      <w:tr w:rsidR="00AD1481" w:rsidRPr="00176272" w:rsidTr="002D376A">
        <w:trPr>
          <w:jc w:val="center"/>
        </w:trPr>
        <w:tc>
          <w:tcPr>
            <w:tcW w:w="818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1481" w:rsidRPr="00A05284" w:rsidRDefault="00AD1481" w:rsidP="00AD1481">
            <w:pPr>
              <w:widowControl/>
              <w:numPr>
                <w:ilvl w:val="0"/>
                <w:numId w:val="2"/>
              </w:numPr>
              <w:spacing w:line="0" w:lineRule="atLeast"/>
              <w:ind w:left="241" w:hangingChars="118" w:hanging="241"/>
              <w:rPr>
                <w:rFonts w:eastAsia="新細明體"/>
                <w:sz w:val="20"/>
              </w:rPr>
            </w:pPr>
            <w:r w:rsidRPr="00A05284">
              <w:rPr>
                <w:rFonts w:eastAsia="新細明體" w:hAnsi="Verdana" w:cs="新細明體"/>
                <w:kern w:val="0"/>
                <w:sz w:val="20"/>
              </w:rPr>
              <w:t>Workplace-related capabilities such as data collection, thesis and report writing and technology presentation</w:t>
            </w:r>
          </w:p>
          <w:p w:rsidR="00AD1481" w:rsidRPr="00A05284" w:rsidRDefault="00AD1481" w:rsidP="002D376A">
            <w:pPr>
              <w:widowControl/>
              <w:spacing w:beforeLines="25" w:before="60" w:line="0" w:lineRule="atLeast"/>
              <w:ind w:left="266"/>
              <w:rPr>
                <w:rFonts w:eastAsia="新細明體"/>
                <w:sz w:val="20"/>
              </w:rPr>
            </w:pPr>
            <w:r w:rsidRPr="00A05284">
              <w:rPr>
                <w:sz w:val="20"/>
              </w:rPr>
              <w:t>(Computer Science and Engineering Projects, team project from courses, technical English writing course and consulting, etc.)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auto"/>
          </w:tcPr>
          <w:p w:rsidR="00AD1481" w:rsidRPr="00A05284" w:rsidRDefault="00AD1481" w:rsidP="002D376A">
            <w:pPr>
              <w:jc w:val="center"/>
              <w:rPr>
                <w:rFonts w:eastAsia="新細明體"/>
                <w:sz w:val="20"/>
              </w:rPr>
            </w:pPr>
            <w:r w:rsidRPr="00A05284">
              <w:rPr>
                <w:rFonts w:ascii="新細明體" w:eastAsia="新細明體" w:hAnsi="新細明體" w:hint="eastAsia"/>
                <w:sz w:val="20"/>
              </w:rPr>
              <w:t>□</w:t>
            </w:r>
          </w:p>
        </w:tc>
        <w:tc>
          <w:tcPr>
            <w:tcW w:w="426" w:type="dxa"/>
            <w:shd w:val="clear" w:color="auto" w:fill="auto"/>
          </w:tcPr>
          <w:p w:rsidR="00AD1481" w:rsidRPr="00A05284" w:rsidRDefault="00AD1481" w:rsidP="002D376A">
            <w:pPr>
              <w:jc w:val="center"/>
              <w:rPr>
                <w:rFonts w:eastAsia="新細明體"/>
                <w:sz w:val="20"/>
              </w:rPr>
            </w:pPr>
            <w:r w:rsidRPr="00A05284">
              <w:rPr>
                <w:rFonts w:ascii="新細明體" w:eastAsia="新細明體" w:hAnsi="新細明體" w:hint="eastAsia"/>
                <w:sz w:val="20"/>
              </w:rPr>
              <w:t>□</w:t>
            </w:r>
          </w:p>
        </w:tc>
        <w:tc>
          <w:tcPr>
            <w:tcW w:w="423" w:type="dxa"/>
            <w:shd w:val="clear" w:color="auto" w:fill="auto"/>
          </w:tcPr>
          <w:p w:rsidR="00AD1481" w:rsidRPr="00A05284" w:rsidRDefault="00AD1481" w:rsidP="002D376A">
            <w:pPr>
              <w:jc w:val="center"/>
              <w:rPr>
                <w:rFonts w:eastAsia="新細明體"/>
                <w:sz w:val="20"/>
              </w:rPr>
            </w:pPr>
            <w:r w:rsidRPr="00A05284">
              <w:rPr>
                <w:rFonts w:ascii="新細明體" w:eastAsia="新細明體" w:hAnsi="新細明體" w:hint="eastAsia"/>
                <w:sz w:val="20"/>
              </w:rPr>
              <w:t>□</w:t>
            </w:r>
          </w:p>
        </w:tc>
        <w:tc>
          <w:tcPr>
            <w:tcW w:w="425" w:type="dxa"/>
            <w:shd w:val="clear" w:color="auto" w:fill="auto"/>
          </w:tcPr>
          <w:p w:rsidR="00AD1481" w:rsidRPr="00A05284" w:rsidRDefault="00AD1481" w:rsidP="002D376A">
            <w:pPr>
              <w:jc w:val="center"/>
              <w:rPr>
                <w:rFonts w:eastAsia="新細明體"/>
                <w:sz w:val="20"/>
              </w:rPr>
            </w:pPr>
            <w:r w:rsidRPr="00A05284">
              <w:rPr>
                <w:rFonts w:ascii="新細明體" w:eastAsia="新細明體" w:hAnsi="新細明體" w:hint="eastAsia"/>
                <w:sz w:val="20"/>
              </w:rPr>
              <w:t>□</w:t>
            </w:r>
          </w:p>
        </w:tc>
        <w:tc>
          <w:tcPr>
            <w:tcW w:w="446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AD1481" w:rsidRPr="00A05284" w:rsidRDefault="00AD1481" w:rsidP="002D376A">
            <w:pPr>
              <w:jc w:val="center"/>
              <w:rPr>
                <w:rFonts w:eastAsia="新細明體"/>
                <w:sz w:val="20"/>
              </w:rPr>
            </w:pPr>
            <w:r w:rsidRPr="00A05284">
              <w:rPr>
                <w:rFonts w:ascii="新細明體" w:eastAsia="新細明體" w:hAnsi="新細明體" w:hint="eastAsia"/>
                <w:sz w:val="20"/>
              </w:rPr>
              <w:t>□</w:t>
            </w:r>
          </w:p>
        </w:tc>
      </w:tr>
      <w:tr w:rsidR="00AD1481" w:rsidRPr="00176272" w:rsidTr="002D376A">
        <w:trPr>
          <w:jc w:val="center"/>
        </w:trPr>
        <w:tc>
          <w:tcPr>
            <w:tcW w:w="818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1481" w:rsidRPr="00A05284" w:rsidRDefault="00AD1481" w:rsidP="00AD1481">
            <w:pPr>
              <w:widowControl/>
              <w:numPr>
                <w:ilvl w:val="0"/>
                <w:numId w:val="2"/>
              </w:numPr>
              <w:spacing w:line="0" w:lineRule="atLeast"/>
              <w:ind w:left="241" w:hangingChars="118" w:hanging="241"/>
              <w:rPr>
                <w:rFonts w:eastAsia="新細明體"/>
                <w:sz w:val="20"/>
              </w:rPr>
            </w:pPr>
            <w:r w:rsidRPr="00A05284">
              <w:rPr>
                <w:rFonts w:eastAsia="新細明體"/>
                <w:sz w:val="20"/>
              </w:rPr>
              <w:t>Possesses professional ethic, humanistic quality and social responsibility</w:t>
            </w:r>
          </w:p>
          <w:p w:rsidR="00AD1481" w:rsidRPr="00A05284" w:rsidRDefault="00AD1481" w:rsidP="002D376A">
            <w:pPr>
              <w:widowControl/>
              <w:spacing w:beforeLines="25" w:before="60" w:line="0" w:lineRule="atLeast"/>
              <w:ind w:left="289"/>
              <w:rPr>
                <w:rFonts w:eastAsia="新細明體"/>
                <w:sz w:val="20"/>
              </w:rPr>
            </w:pPr>
            <w:r w:rsidRPr="00A05284">
              <w:rPr>
                <w:rFonts w:hint="eastAsia"/>
                <w:sz w:val="20"/>
              </w:rPr>
              <w:t>(</w:t>
            </w:r>
            <w:r w:rsidRPr="00A05284">
              <w:rPr>
                <w:sz w:val="20"/>
              </w:rPr>
              <w:t>No cheating in class, no plagiarism, Intellectual Property-related courses, etc.</w:t>
            </w:r>
            <w:r w:rsidRPr="00A05284">
              <w:rPr>
                <w:rFonts w:hint="eastAsia"/>
                <w:sz w:val="20"/>
              </w:rPr>
              <w:t>)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auto"/>
          </w:tcPr>
          <w:p w:rsidR="00AD1481" w:rsidRPr="00A05284" w:rsidRDefault="00AD1481" w:rsidP="002D376A">
            <w:pPr>
              <w:jc w:val="center"/>
              <w:rPr>
                <w:rFonts w:eastAsia="新細明體"/>
                <w:sz w:val="20"/>
              </w:rPr>
            </w:pPr>
            <w:r w:rsidRPr="00A05284">
              <w:rPr>
                <w:rFonts w:ascii="新細明體" w:eastAsia="新細明體" w:hAnsi="新細明體" w:hint="eastAsia"/>
                <w:sz w:val="20"/>
              </w:rPr>
              <w:t>□</w:t>
            </w:r>
          </w:p>
        </w:tc>
        <w:tc>
          <w:tcPr>
            <w:tcW w:w="426" w:type="dxa"/>
            <w:shd w:val="clear" w:color="auto" w:fill="auto"/>
          </w:tcPr>
          <w:p w:rsidR="00AD1481" w:rsidRPr="00A05284" w:rsidRDefault="00AD1481" w:rsidP="002D376A">
            <w:pPr>
              <w:jc w:val="center"/>
              <w:rPr>
                <w:rFonts w:eastAsia="新細明體"/>
                <w:sz w:val="20"/>
              </w:rPr>
            </w:pPr>
            <w:r w:rsidRPr="00A05284">
              <w:rPr>
                <w:rFonts w:ascii="新細明體" w:eastAsia="新細明體" w:hAnsi="新細明體" w:hint="eastAsia"/>
                <w:sz w:val="20"/>
              </w:rPr>
              <w:t>□</w:t>
            </w:r>
          </w:p>
        </w:tc>
        <w:tc>
          <w:tcPr>
            <w:tcW w:w="423" w:type="dxa"/>
            <w:shd w:val="clear" w:color="auto" w:fill="auto"/>
          </w:tcPr>
          <w:p w:rsidR="00AD1481" w:rsidRPr="00A05284" w:rsidRDefault="00AD1481" w:rsidP="002D376A">
            <w:pPr>
              <w:jc w:val="center"/>
              <w:rPr>
                <w:rFonts w:eastAsia="新細明體"/>
                <w:sz w:val="20"/>
              </w:rPr>
            </w:pPr>
            <w:r w:rsidRPr="00A05284">
              <w:rPr>
                <w:rFonts w:ascii="新細明體" w:eastAsia="新細明體" w:hAnsi="新細明體" w:hint="eastAsia"/>
                <w:sz w:val="20"/>
              </w:rPr>
              <w:t>□</w:t>
            </w:r>
          </w:p>
        </w:tc>
        <w:tc>
          <w:tcPr>
            <w:tcW w:w="425" w:type="dxa"/>
            <w:shd w:val="clear" w:color="auto" w:fill="auto"/>
          </w:tcPr>
          <w:p w:rsidR="00AD1481" w:rsidRPr="00A05284" w:rsidRDefault="00AD1481" w:rsidP="002D376A">
            <w:pPr>
              <w:jc w:val="center"/>
              <w:rPr>
                <w:rFonts w:eastAsia="新細明體"/>
                <w:sz w:val="20"/>
              </w:rPr>
            </w:pPr>
            <w:r w:rsidRPr="00A05284">
              <w:rPr>
                <w:rFonts w:ascii="新細明體" w:eastAsia="新細明體" w:hAnsi="新細明體" w:hint="eastAsia"/>
                <w:sz w:val="20"/>
              </w:rPr>
              <w:t>□</w:t>
            </w:r>
          </w:p>
        </w:tc>
        <w:tc>
          <w:tcPr>
            <w:tcW w:w="446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AD1481" w:rsidRPr="00A05284" w:rsidRDefault="00AD1481" w:rsidP="002D376A">
            <w:pPr>
              <w:jc w:val="center"/>
              <w:rPr>
                <w:rFonts w:eastAsia="新細明體"/>
                <w:sz w:val="20"/>
              </w:rPr>
            </w:pPr>
            <w:r w:rsidRPr="00A05284">
              <w:rPr>
                <w:rFonts w:ascii="新細明體" w:eastAsia="新細明體" w:hAnsi="新細明體" w:hint="eastAsia"/>
                <w:sz w:val="20"/>
              </w:rPr>
              <w:t>□</w:t>
            </w:r>
          </w:p>
        </w:tc>
      </w:tr>
      <w:tr w:rsidR="00AD1481" w:rsidRPr="00176272" w:rsidTr="002D376A">
        <w:trPr>
          <w:jc w:val="center"/>
        </w:trPr>
        <w:tc>
          <w:tcPr>
            <w:tcW w:w="818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D1481" w:rsidRPr="00A05284" w:rsidRDefault="00AD1481" w:rsidP="00AD1481">
            <w:pPr>
              <w:widowControl/>
              <w:numPr>
                <w:ilvl w:val="0"/>
                <w:numId w:val="2"/>
              </w:numPr>
              <w:spacing w:line="0" w:lineRule="atLeast"/>
              <w:ind w:left="241" w:hangingChars="118" w:hanging="241"/>
              <w:rPr>
                <w:rFonts w:eastAsia="新細明體"/>
                <w:sz w:val="20"/>
              </w:rPr>
            </w:pPr>
            <w:r w:rsidRPr="00A05284">
              <w:rPr>
                <w:rFonts w:eastAsia="新細明體"/>
                <w:sz w:val="20"/>
              </w:rPr>
              <w:t>Life-long learning and the ability to face the rapid changes in the world</w:t>
            </w:r>
          </w:p>
          <w:p w:rsidR="00AD1481" w:rsidRPr="00A05284" w:rsidRDefault="00AD1481" w:rsidP="002D376A">
            <w:pPr>
              <w:widowControl/>
              <w:spacing w:beforeLines="25" w:before="60" w:line="0" w:lineRule="atLeast"/>
              <w:ind w:left="289"/>
              <w:rPr>
                <w:rFonts w:eastAsia="新細明體"/>
                <w:sz w:val="20"/>
              </w:rPr>
            </w:pPr>
            <w:r w:rsidRPr="00A05284">
              <w:rPr>
                <w:sz w:val="20"/>
              </w:rPr>
              <w:t>(Student Service Education, general courses, etc.)</w:t>
            </w: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auto"/>
          </w:tcPr>
          <w:p w:rsidR="00AD1481" w:rsidRPr="00A05284" w:rsidRDefault="00AD1481" w:rsidP="002D376A">
            <w:pPr>
              <w:jc w:val="center"/>
              <w:rPr>
                <w:rFonts w:eastAsia="新細明體"/>
                <w:sz w:val="20"/>
              </w:rPr>
            </w:pPr>
            <w:r w:rsidRPr="00A05284">
              <w:rPr>
                <w:rFonts w:ascii="新細明體" w:eastAsia="新細明體" w:hAnsi="新細明體" w:hint="eastAsia"/>
                <w:sz w:val="20"/>
              </w:rPr>
              <w:t>□</w:t>
            </w:r>
          </w:p>
        </w:tc>
        <w:tc>
          <w:tcPr>
            <w:tcW w:w="426" w:type="dxa"/>
            <w:shd w:val="clear" w:color="auto" w:fill="auto"/>
          </w:tcPr>
          <w:p w:rsidR="00AD1481" w:rsidRPr="00A05284" w:rsidRDefault="00AD1481" w:rsidP="002D376A">
            <w:pPr>
              <w:jc w:val="center"/>
              <w:rPr>
                <w:rFonts w:eastAsia="新細明體"/>
                <w:sz w:val="20"/>
              </w:rPr>
            </w:pPr>
            <w:r w:rsidRPr="00A05284">
              <w:rPr>
                <w:rFonts w:ascii="新細明體" w:eastAsia="新細明體" w:hAnsi="新細明體" w:hint="eastAsia"/>
                <w:sz w:val="20"/>
              </w:rPr>
              <w:t>□</w:t>
            </w:r>
          </w:p>
        </w:tc>
        <w:tc>
          <w:tcPr>
            <w:tcW w:w="423" w:type="dxa"/>
            <w:shd w:val="clear" w:color="auto" w:fill="auto"/>
          </w:tcPr>
          <w:p w:rsidR="00AD1481" w:rsidRPr="00A05284" w:rsidRDefault="00AD1481" w:rsidP="002D376A">
            <w:pPr>
              <w:jc w:val="center"/>
              <w:rPr>
                <w:rFonts w:eastAsia="新細明體"/>
                <w:sz w:val="20"/>
              </w:rPr>
            </w:pPr>
            <w:r w:rsidRPr="00A05284">
              <w:rPr>
                <w:rFonts w:ascii="新細明體" w:eastAsia="新細明體" w:hAnsi="新細明體" w:hint="eastAsia"/>
                <w:sz w:val="20"/>
              </w:rPr>
              <w:t>□</w:t>
            </w:r>
          </w:p>
        </w:tc>
        <w:tc>
          <w:tcPr>
            <w:tcW w:w="425" w:type="dxa"/>
            <w:shd w:val="clear" w:color="auto" w:fill="auto"/>
          </w:tcPr>
          <w:p w:rsidR="00AD1481" w:rsidRPr="00A05284" w:rsidRDefault="00AD1481" w:rsidP="002D376A">
            <w:pPr>
              <w:jc w:val="center"/>
              <w:rPr>
                <w:rFonts w:eastAsia="新細明體"/>
                <w:sz w:val="20"/>
              </w:rPr>
            </w:pPr>
            <w:r w:rsidRPr="00A05284">
              <w:rPr>
                <w:rFonts w:ascii="新細明體" w:eastAsia="新細明體" w:hAnsi="新細明體" w:hint="eastAsia"/>
                <w:sz w:val="20"/>
              </w:rPr>
              <w:t>□</w:t>
            </w:r>
          </w:p>
        </w:tc>
        <w:tc>
          <w:tcPr>
            <w:tcW w:w="446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AD1481" w:rsidRPr="00A05284" w:rsidRDefault="00AD1481" w:rsidP="002D376A">
            <w:pPr>
              <w:jc w:val="center"/>
              <w:rPr>
                <w:rFonts w:eastAsia="新細明體"/>
                <w:sz w:val="20"/>
              </w:rPr>
            </w:pPr>
            <w:r w:rsidRPr="00A05284">
              <w:rPr>
                <w:rFonts w:ascii="新細明體" w:eastAsia="新細明體" w:hAnsi="新細明體" w:hint="eastAsia"/>
                <w:sz w:val="20"/>
              </w:rPr>
              <w:t>□</w:t>
            </w:r>
          </w:p>
        </w:tc>
      </w:tr>
      <w:tr w:rsidR="00AD1481" w:rsidRPr="00176272" w:rsidTr="002D376A">
        <w:trPr>
          <w:gridAfter w:val="1"/>
          <w:wAfter w:w="19" w:type="dxa"/>
          <w:trHeight w:val="1427"/>
          <w:jc w:val="center"/>
        </w:trPr>
        <w:tc>
          <w:tcPr>
            <w:tcW w:w="5766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D1481" w:rsidRPr="00A05284" w:rsidRDefault="00AD1481" w:rsidP="00AD1481">
            <w:pPr>
              <w:widowControl/>
              <w:numPr>
                <w:ilvl w:val="0"/>
                <w:numId w:val="2"/>
              </w:numPr>
              <w:spacing w:line="0" w:lineRule="atLeast"/>
              <w:ind w:left="241" w:hangingChars="118" w:hanging="241"/>
              <w:rPr>
                <w:rFonts w:eastAsia="新細明體" w:cs="新細明體"/>
                <w:kern w:val="0"/>
                <w:sz w:val="20"/>
              </w:rPr>
            </w:pPr>
            <w:r w:rsidRPr="00A05284">
              <w:rPr>
                <w:rFonts w:eastAsia="新細明體" w:cs="新細明體"/>
                <w:kern w:val="0"/>
                <w:sz w:val="20"/>
              </w:rPr>
              <w:t>Do you think the curriculum needs any adjustments?</w:t>
            </w:r>
          </w:p>
          <w:p w:rsidR="00AD1481" w:rsidRPr="00A05284" w:rsidRDefault="00AD1481" w:rsidP="002D376A">
            <w:pPr>
              <w:widowControl/>
              <w:spacing w:beforeLines="25" w:before="60" w:line="0" w:lineRule="atLeast"/>
              <w:ind w:left="289"/>
              <w:rPr>
                <w:rFonts w:eastAsia="新細明體" w:cs="新細明體"/>
                <w:kern w:val="0"/>
                <w:sz w:val="20"/>
              </w:rPr>
            </w:pPr>
            <w:r w:rsidRPr="00A05284">
              <w:rPr>
                <w:rFonts w:eastAsia="新細明體" w:cs="新細明體"/>
                <w:kern w:val="0"/>
                <w:sz w:val="20"/>
              </w:rPr>
              <w:t>If so, what kind of adjustments?</w:t>
            </w:r>
          </w:p>
        </w:tc>
        <w:tc>
          <w:tcPr>
            <w:tcW w:w="4548" w:type="dxa"/>
            <w:gridSpan w:val="7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D1481" w:rsidRPr="00A05284" w:rsidRDefault="00AD1481" w:rsidP="002D376A">
            <w:pPr>
              <w:widowControl/>
              <w:rPr>
                <w:rFonts w:eastAsia="新細明體" w:hint="eastAsia"/>
                <w:sz w:val="20"/>
              </w:rPr>
            </w:pPr>
            <w:r w:rsidRPr="00A05284">
              <w:rPr>
                <w:rFonts w:ascii="新細明體" w:eastAsia="新細明體" w:hAnsi="新細明體" w:hint="eastAsia"/>
                <w:sz w:val="20"/>
              </w:rPr>
              <w:t>□</w:t>
            </w:r>
            <w:r w:rsidRPr="00A05284">
              <w:rPr>
                <w:rFonts w:eastAsia="新細明體" w:hint="eastAsia"/>
                <w:sz w:val="20"/>
              </w:rPr>
              <w:t xml:space="preserve"> </w:t>
            </w:r>
            <w:r w:rsidRPr="00A05284">
              <w:rPr>
                <w:rFonts w:eastAsia="新細明體" w:cs="新細明體"/>
                <w:kern w:val="0"/>
                <w:sz w:val="20"/>
              </w:rPr>
              <w:t>Don’t need adjustment.</w:t>
            </w:r>
          </w:p>
          <w:p w:rsidR="00AD1481" w:rsidRPr="00A05284" w:rsidRDefault="00AD1481" w:rsidP="002D376A">
            <w:pPr>
              <w:widowControl/>
              <w:rPr>
                <w:rFonts w:eastAsia="新細明體"/>
                <w:sz w:val="20"/>
              </w:rPr>
            </w:pPr>
            <w:r w:rsidRPr="00A05284">
              <w:rPr>
                <w:rFonts w:ascii="新細明體" w:eastAsia="新細明體" w:hAnsi="新細明體" w:hint="eastAsia"/>
                <w:sz w:val="20"/>
              </w:rPr>
              <w:t>□</w:t>
            </w:r>
            <w:r w:rsidRPr="00A05284">
              <w:rPr>
                <w:rFonts w:eastAsia="新細明體" w:hint="eastAsia"/>
                <w:sz w:val="20"/>
              </w:rPr>
              <w:t xml:space="preserve"> </w:t>
            </w:r>
            <w:r w:rsidRPr="00A05284">
              <w:rPr>
                <w:rFonts w:eastAsia="新細明體" w:cs="新細明體"/>
                <w:kern w:val="0"/>
                <w:sz w:val="20"/>
              </w:rPr>
              <w:t xml:space="preserve">Need adjustment, this is </w:t>
            </w:r>
            <w:r w:rsidRPr="00A05284">
              <w:rPr>
                <w:rFonts w:eastAsia="新細明體" w:hint="eastAsia"/>
                <w:sz w:val="20"/>
              </w:rPr>
              <w:t>my opinion:</w:t>
            </w:r>
          </w:p>
        </w:tc>
      </w:tr>
    </w:tbl>
    <w:p w:rsidR="00AD1481" w:rsidRPr="00F454CD" w:rsidRDefault="00AD1481" w:rsidP="00AD1481">
      <w:pPr>
        <w:spacing w:line="240" w:lineRule="auto"/>
        <w:jc w:val="center"/>
        <w:rPr>
          <w:rFonts w:ascii="新細明體" w:eastAsia="新細明體" w:hAnsi="新細明體" w:hint="eastAsia"/>
          <w:color w:val="FF0000"/>
          <w:sz w:val="24"/>
          <w:szCs w:val="16"/>
        </w:rPr>
      </w:pPr>
      <w:r w:rsidRPr="00C0198E">
        <w:rPr>
          <w:rFonts w:ascii="新細明體" w:eastAsia="新細明體" w:hAnsi="新細明體" w:hint="eastAsia"/>
          <w:color w:val="FF0000"/>
          <w:sz w:val="24"/>
          <w:szCs w:val="16"/>
        </w:rPr>
        <w:t>※</w:t>
      </w:r>
      <w:r>
        <w:rPr>
          <w:rFonts w:ascii="新細明體" w:eastAsia="新細明體" w:hAnsi="新細明體" w:hint="eastAsia"/>
          <w:color w:val="FF0000"/>
          <w:sz w:val="24"/>
          <w:szCs w:val="16"/>
        </w:rPr>
        <w:t>Tha</w:t>
      </w:r>
      <w:r>
        <w:rPr>
          <w:rFonts w:ascii="新細明體" w:eastAsia="新細明體" w:hAnsi="新細明體"/>
          <w:color w:val="FF0000"/>
          <w:sz w:val="24"/>
          <w:szCs w:val="16"/>
        </w:rPr>
        <w:t>n</w:t>
      </w:r>
      <w:r>
        <w:rPr>
          <w:rFonts w:ascii="新細明體" w:eastAsia="新細明體" w:hAnsi="新細明體" w:hint="eastAsia"/>
          <w:color w:val="FF0000"/>
          <w:sz w:val="24"/>
          <w:szCs w:val="16"/>
        </w:rPr>
        <w:t>k you</w:t>
      </w:r>
      <w:r w:rsidRPr="00C0198E">
        <w:rPr>
          <w:rFonts w:ascii="新細明體" w:eastAsia="新細明體" w:hAnsi="新細明體" w:hint="eastAsia"/>
          <w:color w:val="FF0000"/>
          <w:sz w:val="24"/>
          <w:szCs w:val="16"/>
        </w:rPr>
        <w:t>！</w:t>
      </w:r>
    </w:p>
    <w:p w:rsidR="00B429F9" w:rsidRDefault="00AD1481"/>
    <w:sectPr w:rsidR="00B429F9" w:rsidSect="00221E58">
      <w:pgSz w:w="11907" w:h="16840" w:code="9"/>
      <w:pgMar w:top="568" w:right="708" w:bottom="567" w:left="1077" w:header="851" w:footer="992" w:gutter="0"/>
      <w:cols w:space="425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D7983"/>
    <w:multiLevelType w:val="hybridMultilevel"/>
    <w:tmpl w:val="CCD46630"/>
    <w:lvl w:ilvl="0" w:tplc="9E48C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EF7BFA"/>
    <w:multiLevelType w:val="hybridMultilevel"/>
    <w:tmpl w:val="B2224A36"/>
    <w:lvl w:ilvl="0" w:tplc="A66025BA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2" w:hanging="480"/>
      </w:pPr>
    </w:lvl>
    <w:lvl w:ilvl="2" w:tplc="0409001B" w:tentative="1">
      <w:start w:val="1"/>
      <w:numFmt w:val="lowerRoman"/>
      <w:lvlText w:val="%3."/>
      <w:lvlJc w:val="right"/>
      <w:pPr>
        <w:ind w:left="1562" w:hanging="480"/>
      </w:pPr>
    </w:lvl>
    <w:lvl w:ilvl="3" w:tplc="0409000F" w:tentative="1">
      <w:start w:val="1"/>
      <w:numFmt w:val="decimal"/>
      <w:lvlText w:val="%4."/>
      <w:lvlJc w:val="left"/>
      <w:pPr>
        <w:ind w:left="20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2" w:hanging="480"/>
      </w:pPr>
    </w:lvl>
    <w:lvl w:ilvl="5" w:tplc="0409001B" w:tentative="1">
      <w:start w:val="1"/>
      <w:numFmt w:val="lowerRoman"/>
      <w:lvlText w:val="%6."/>
      <w:lvlJc w:val="right"/>
      <w:pPr>
        <w:ind w:left="3002" w:hanging="480"/>
      </w:pPr>
    </w:lvl>
    <w:lvl w:ilvl="6" w:tplc="0409000F" w:tentative="1">
      <w:start w:val="1"/>
      <w:numFmt w:val="decimal"/>
      <w:lvlText w:val="%7."/>
      <w:lvlJc w:val="left"/>
      <w:pPr>
        <w:ind w:left="34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2" w:hanging="480"/>
      </w:pPr>
    </w:lvl>
    <w:lvl w:ilvl="8" w:tplc="0409001B" w:tentative="1">
      <w:start w:val="1"/>
      <w:numFmt w:val="lowerRoman"/>
      <w:lvlText w:val="%9."/>
      <w:lvlJc w:val="right"/>
      <w:pPr>
        <w:ind w:left="4442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81"/>
    <w:rsid w:val="009943B2"/>
    <w:rsid w:val="00AD1481"/>
    <w:rsid w:val="00D6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304F0F-4D00-4504-AE26-0888B487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481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spacing w:val="2"/>
      <w:kern w:val="144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14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oo.gl/QKezU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yzmomi</dc:creator>
  <cp:keywords/>
  <dc:description/>
  <cp:lastModifiedBy>yzmomi</cp:lastModifiedBy>
  <cp:revision>1</cp:revision>
  <dcterms:created xsi:type="dcterms:W3CDTF">2014-06-23T02:15:00Z</dcterms:created>
  <dcterms:modified xsi:type="dcterms:W3CDTF">2014-06-23T02:17:00Z</dcterms:modified>
</cp:coreProperties>
</file>