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F6" w:rsidRDefault="006343FA">
      <w:pPr>
        <w:rPr>
          <w:rFonts w:ascii="Corbel" w:hAnsi="Corbel"/>
          <w:b/>
          <w:bCs/>
          <w:color w:val="212121"/>
          <w:sz w:val="37"/>
          <w:szCs w:val="37"/>
          <w:shd w:val="clear" w:color="auto" w:fill="FFFFFF"/>
        </w:rPr>
      </w:pPr>
      <w:r>
        <w:rPr>
          <w:noProof/>
        </w:rPr>
        <w:drawing>
          <wp:inline distT="0" distB="0" distL="0" distR="0">
            <wp:extent cx="6263640" cy="3131820"/>
            <wp:effectExtent l="0" t="0" r="3810" b="0"/>
            <wp:docPr id="1" name="圖片 1" descr="https://az796311.vo.msecnd.net/userupload/e526160859d246a087f83698964123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796311.vo.msecnd.net/userupload/e526160859d246a087f83698964123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BA3" w:rsidRPr="00394696" w:rsidRDefault="00527FF6" w:rsidP="00F56180">
      <w:pPr>
        <w:rPr>
          <w:rFonts w:ascii="微軟正黑體" w:eastAsia="微軟正黑體" w:hAnsi="微軟正黑體"/>
          <w:b/>
          <w:bCs/>
          <w:color w:val="212121"/>
          <w:sz w:val="37"/>
          <w:szCs w:val="37"/>
          <w:shd w:val="clear" w:color="auto" w:fill="FFFFFF"/>
        </w:rPr>
      </w:pPr>
      <w:r w:rsidRPr="00394696">
        <w:rPr>
          <w:rFonts w:ascii="微軟正黑體" w:eastAsia="微軟正黑體" w:hAnsi="微軟正黑體"/>
          <w:b/>
          <w:bCs/>
          <w:color w:val="212121"/>
          <w:sz w:val="37"/>
          <w:szCs w:val="37"/>
          <w:shd w:val="clear" w:color="auto" w:fill="FFFFFF"/>
        </w:rPr>
        <w:t>2018 NASA</w:t>
      </w:r>
      <w:r w:rsidR="00F56180">
        <w:rPr>
          <w:rFonts w:ascii="微軟正黑體" w:eastAsia="微軟正黑體" w:hAnsi="微軟正黑體" w:hint="eastAsia"/>
          <w:b/>
          <w:bCs/>
          <w:color w:val="212121"/>
          <w:sz w:val="37"/>
          <w:szCs w:val="37"/>
          <w:shd w:val="clear" w:color="auto" w:fill="FFFFFF"/>
        </w:rPr>
        <w:t>-</w:t>
      </w:r>
      <w:r w:rsidR="00F56180" w:rsidRPr="00F56180">
        <w:rPr>
          <w:rFonts w:ascii="微軟正黑體" w:eastAsia="微軟正黑體" w:hAnsi="微軟正黑體"/>
          <w:b/>
          <w:bCs/>
          <w:color w:val="212121"/>
          <w:sz w:val="37"/>
          <w:szCs w:val="37"/>
          <w:shd w:val="clear" w:color="auto" w:fill="FFFFFF"/>
        </w:rPr>
        <w:t>Earth and space!</w:t>
      </w:r>
      <w:r w:rsidR="00F56180" w:rsidRPr="00394696">
        <w:rPr>
          <w:rFonts w:ascii="微軟正黑體" w:eastAsia="微軟正黑體" w:hAnsi="微軟正黑體"/>
          <w:b/>
          <w:bCs/>
          <w:color w:val="212121"/>
          <w:sz w:val="37"/>
          <w:szCs w:val="37"/>
          <w:shd w:val="clear" w:color="auto" w:fill="FFFFFF"/>
        </w:rPr>
        <w:t>黑客松</w:t>
      </w:r>
      <w:r w:rsidR="00F56180">
        <w:rPr>
          <w:rFonts w:ascii="微軟正黑體" w:eastAsia="微軟正黑體" w:hAnsi="微軟正黑體" w:hint="eastAsia"/>
          <w:b/>
          <w:bCs/>
          <w:color w:val="212121"/>
          <w:sz w:val="37"/>
          <w:szCs w:val="37"/>
          <w:shd w:val="clear" w:color="auto" w:fill="FFFFFF"/>
        </w:rPr>
        <w:t>-Taipei</w:t>
      </w:r>
    </w:p>
    <w:p w:rsidR="00BF645E" w:rsidRDefault="00527FF6" w:rsidP="00F56180">
      <w:pPr>
        <w:widowControl/>
        <w:shd w:val="clear" w:color="auto" w:fill="FFFFFF"/>
        <w:snapToGrid w:val="0"/>
        <w:rPr>
          <w:rFonts w:ascii="Times New Roman" w:eastAsia="微軟正黑體" w:hAnsi="Times New Roman" w:cs="Times New Roman"/>
          <w:color w:val="0C0C0C"/>
          <w:kern w:val="0"/>
          <w:szCs w:val="24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「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NASA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黑客松」是</w:t>
      </w:r>
      <w:r w:rsidR="00F17685" w:rsidRPr="00F17685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美國國家航空暨太空總署</w:t>
      </w:r>
      <w:r w:rsidR="00F56180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所主辦之</w:t>
      </w:r>
      <w:r w:rsid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創新育成活動之一。</w:t>
      </w:r>
      <w:r w:rsidR="00F56180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目的</w:t>
      </w:r>
      <w:r w:rsid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在邀請全球公民</w:t>
      </w:r>
      <w:r w:rsidR="00F56180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運用</w:t>
      </w:r>
      <w:r w:rsidR="00F17685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NASA</w:t>
      </w:r>
      <w:r w:rsid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所</w:t>
      </w:r>
      <w:r w:rsidR="00F56180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開放之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數據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(</w:t>
      </w:r>
      <w:r w:rsidR="00BF645E"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地球</w:t>
      </w:r>
      <w:r w:rsidR="00BF645E">
        <w:rPr>
          <w:rFonts w:ascii="Times New Roman" w:eastAsia="微軟正黑體" w:hAnsi="Times New Roman" w:cs="Times New Roman"/>
          <w:color w:val="0C0C0C"/>
          <w:kern w:val="0"/>
          <w:szCs w:val="24"/>
        </w:rPr>
        <w:t>海洋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、</w:t>
      </w:r>
      <w:r w:rsidR="00BF645E">
        <w:rPr>
          <w:rFonts w:ascii="Times New Roman" w:eastAsia="微軟正黑體" w:hAnsi="Times New Roman" w:cs="Times New Roman"/>
          <w:color w:val="0C0C0C"/>
          <w:kern w:val="0"/>
          <w:szCs w:val="24"/>
        </w:rPr>
        <w:t>地質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、</w:t>
      </w:r>
      <w:r w:rsidR="00BF645E">
        <w:rPr>
          <w:rFonts w:ascii="Times New Roman" w:eastAsia="微軟正黑體" w:hAnsi="Times New Roman" w:cs="Times New Roman"/>
          <w:color w:val="0C0C0C"/>
          <w:kern w:val="0"/>
          <w:szCs w:val="24"/>
        </w:rPr>
        <w:t>生物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與太空</w:t>
      </w:r>
      <w:r w:rsidR="00BF645E">
        <w:rPr>
          <w:rFonts w:ascii="Times New Roman" w:eastAsia="微軟正黑體" w:hAnsi="Times New Roman" w:cs="Times New Roman"/>
          <w:color w:val="0C0C0C"/>
          <w:kern w:val="0"/>
          <w:szCs w:val="24"/>
        </w:rPr>
        <w:t>…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等</w:t>
      </w:r>
      <w:r w:rsidR="00BF645E"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高質量數據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)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，</w:t>
      </w:r>
      <w:r w:rsidR="00F56180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提出軟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體設計、硬體設計應用或</w:t>
      </w:r>
      <w:r w:rsidR="00F56180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視覺模擬之創新解決方案，以因應我們即將面臨地球的危機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；如</w:t>
      </w:r>
      <w:r w:rsidR="00BF645E"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水電資源，氣候變遷</w:t>
      </w:r>
      <w:r w:rsidR="00F56180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與未知太空的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挑戰</w:t>
      </w:r>
      <w:r w:rsidR="00BF645E">
        <w:rPr>
          <w:rFonts w:ascii="Times New Roman" w:eastAsia="微軟正黑體" w:hAnsi="Times New Roman" w:cs="Times New Roman"/>
          <w:color w:val="0C0C0C"/>
          <w:kern w:val="0"/>
          <w:szCs w:val="24"/>
        </w:rPr>
        <w:t>並預測未來的發展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。在過去數年來，美國太空總署所舉辦的全球性「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NASA</w:t>
      </w:r>
      <w:r w:rsid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黑客松」極為成功，</w:t>
      </w:r>
      <w:r w:rsidR="00E33030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是重要全球創新創意</w:t>
      </w:r>
      <w:r w:rsid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年度盛事</w:t>
      </w:r>
      <w:r w:rsidR="00F56180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之一</w:t>
      </w:r>
      <w:r w:rsid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。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我們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期望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能邀請您共同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成為</w:t>
      </w:r>
      <w:r w:rsidR="00BF645E">
        <w:rPr>
          <w:rFonts w:ascii="Times New Roman" w:eastAsia="微軟正黑體" w:hAnsi="Times New Roman" w:cs="Times New Roman"/>
          <w:color w:val="0C0C0C"/>
          <w:kern w:val="0"/>
          <w:szCs w:val="24"/>
        </w:rPr>
        <w:t>全球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創新</w:t>
      </w:r>
      <w:r w:rsidR="00BF645E">
        <w:rPr>
          <w:rFonts w:ascii="Times New Roman" w:eastAsia="微軟正黑體" w:hAnsi="Times New Roman" w:cs="Times New Roman"/>
          <w:color w:val="0C0C0C"/>
          <w:kern w:val="0"/>
          <w:szCs w:val="24"/>
        </w:rPr>
        <w:t>社群的一分子，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一起為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促進太空科學與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地球發展的未來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科技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</w:rPr>
        <w:t>努力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</w:rPr>
        <w:t>。</w:t>
      </w:r>
    </w:p>
    <w:p w:rsidR="00527FF6" w:rsidRPr="00976769" w:rsidRDefault="00BF645E" w:rsidP="006F78C5">
      <w:pPr>
        <w:widowControl/>
        <w:snapToGrid w:val="0"/>
        <w:spacing w:beforeLines="50" w:before="180"/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</w:pPr>
      <w:r w:rsidRPr="00976769">
        <w:rPr>
          <w:rFonts w:ascii="Times New Roman" w:eastAsia="微軟正黑體" w:hAnsi="Times New Roman" w:cs="Times New Roman"/>
          <w:b/>
          <w:bCs/>
          <w:color w:val="FF0000"/>
          <w:kern w:val="0"/>
          <w:szCs w:val="24"/>
          <w:shd w:val="clear" w:color="auto" w:fill="FFFFFF"/>
        </w:rPr>
        <w:t>活動</w:t>
      </w:r>
      <w:r w:rsidRPr="00976769">
        <w:rPr>
          <w:rFonts w:ascii="Times New Roman" w:eastAsia="微軟正黑體" w:hAnsi="Times New Roman" w:cs="Times New Roman" w:hint="eastAsia"/>
          <w:b/>
          <w:bCs/>
          <w:color w:val="FF0000"/>
          <w:kern w:val="0"/>
          <w:szCs w:val="24"/>
          <w:shd w:val="clear" w:color="auto" w:fill="FFFFFF"/>
        </w:rPr>
        <w:t>日期</w:t>
      </w:r>
      <w:r w:rsidR="00527FF6" w:rsidRPr="00976769">
        <w:rPr>
          <w:rFonts w:ascii="Times New Roman" w:eastAsia="微軟正黑體" w:hAnsi="Times New Roman" w:cs="Times New Roman"/>
          <w:b/>
          <w:bCs/>
          <w:color w:val="FF0000"/>
          <w:kern w:val="0"/>
          <w:szCs w:val="24"/>
          <w:shd w:val="clear" w:color="auto" w:fill="FFFFFF"/>
        </w:rPr>
        <w:t>：</w:t>
      </w:r>
      <w:r w:rsidR="00527FF6"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>2018</w:t>
      </w:r>
      <w:r w:rsidR="00527FF6"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>年</w:t>
      </w:r>
      <w:r w:rsidR="00527FF6"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>10</w:t>
      </w:r>
      <w:r w:rsidR="00527FF6"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>月</w:t>
      </w:r>
      <w:r w:rsidR="00527FF6"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>19</w:t>
      </w:r>
      <w:r w:rsidR="00527FF6"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>日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(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五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)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晚上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19</w:t>
      </w:r>
      <w:r w:rsidR="00527FF6"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 xml:space="preserve">: </w:t>
      </w:r>
      <w:r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>00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至</w:t>
      </w:r>
      <w:r w:rsidR="00527FF6"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>21</w:t>
      </w:r>
      <w:r w:rsidR="00527FF6"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>日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(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日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)</w:t>
      </w:r>
      <w:r w:rsidR="00527FF6"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>下午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17</w:t>
      </w:r>
      <w:r w:rsidR="00527FF6" w:rsidRPr="00976769">
        <w:rPr>
          <w:rFonts w:ascii="Times New Roman" w:eastAsia="微軟正黑體" w:hAnsi="Times New Roman" w:cs="Times New Roman"/>
          <w:color w:val="FF0000"/>
          <w:kern w:val="0"/>
          <w:szCs w:val="24"/>
          <w:shd w:val="clear" w:color="auto" w:fill="FFFFFF"/>
        </w:rPr>
        <w:t>:30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。共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48</w:t>
      </w:r>
      <w:r w:rsidRPr="00976769">
        <w:rPr>
          <w:rFonts w:ascii="Times New Roman" w:eastAsia="微軟正黑體" w:hAnsi="Times New Roman" w:cs="Times New Roman" w:hint="eastAsia"/>
          <w:color w:val="FF0000"/>
          <w:kern w:val="0"/>
          <w:szCs w:val="24"/>
          <w:shd w:val="clear" w:color="auto" w:fill="FFFFFF"/>
        </w:rPr>
        <w:t>小時。</w:t>
      </w:r>
    </w:p>
    <w:p w:rsidR="00527FF6" w:rsidRPr="00F56180" w:rsidRDefault="00527FF6" w:rsidP="00F56180">
      <w:pPr>
        <w:widowControl/>
        <w:snapToGrid w:val="0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活動地點：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臺灣師範大學體育館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 4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樓</w:t>
      </w:r>
      <w:r w:rsidR="00BF645E"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  <w:t xml:space="preserve"> </w:t>
      </w:r>
      <w:r w:rsidR="00BF645E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(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台北市大安區和平東路一段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162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號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)</w:t>
      </w:r>
    </w:p>
    <w:p w:rsidR="00527FF6" w:rsidRPr="00F56180" w:rsidRDefault="00527FF6" w:rsidP="00F56180">
      <w:pPr>
        <w:widowControl/>
        <w:snapToGrid w:val="0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BF645E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報名</w:t>
      </w:r>
      <w:r w:rsidR="00BF645E" w:rsidRPr="00BF645E">
        <w:rPr>
          <w:rFonts w:ascii="Times New Roman" w:eastAsia="微軟正黑體" w:hAnsi="Times New Roman" w:cs="Times New Roman" w:hint="eastAsia"/>
          <w:b/>
          <w:bCs/>
          <w:color w:val="0C0C0C"/>
          <w:kern w:val="0"/>
          <w:szCs w:val="24"/>
          <w:shd w:val="clear" w:color="auto" w:fill="FFFFFF"/>
        </w:rPr>
        <w:t>網址</w:t>
      </w:r>
      <w:r w:rsidRPr="00BF645E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：</w:t>
      </w:r>
      <w:hyperlink r:id="rId10" w:history="1">
        <w:r w:rsidRPr="00F56180">
          <w:rPr>
            <w:rStyle w:val="a7"/>
            <w:rFonts w:ascii="Times New Roman" w:eastAsia="微軟正黑體" w:hAnsi="Times New Roman" w:cs="Times New Roman"/>
            <w:kern w:val="0"/>
            <w:szCs w:val="24"/>
            <w:shd w:val="clear" w:color="auto" w:fill="FFFFFF"/>
          </w:rPr>
          <w:t>https://www.accupass.com/go/2018nasa_taipei</w:t>
        </w:r>
      </w:hyperlink>
    </w:p>
    <w:p w:rsidR="00BF645E" w:rsidRDefault="00976769" w:rsidP="00BF645E">
      <w:pPr>
        <w:widowControl/>
        <w:snapToGrid w:val="0"/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E2B635C" wp14:editId="618FB156">
            <wp:simplePos x="0" y="0"/>
            <wp:positionH relativeFrom="column">
              <wp:posOffset>5005070</wp:posOffset>
            </wp:positionH>
            <wp:positionV relativeFrom="paragraph">
              <wp:posOffset>97155</wp:posOffset>
            </wp:positionV>
            <wp:extent cx="1358900" cy="1352550"/>
            <wp:effectExtent l="0" t="0" r="0" b="0"/>
            <wp:wrapSquare wrapText="bothSides"/>
            <wp:docPr id="2" name="圖片 2" descr="http://s01.calm9.com/qrcode/2018-09/8FKH0IO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01.calm9.com/qrcode/2018-09/8FKH0IO72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6" t="4386" r="4824" b="5264"/>
                    <a:stretch/>
                  </pic:blipFill>
                  <pic:spPr bwMode="auto">
                    <a:xfrm>
                      <a:off x="0" y="0"/>
                      <a:ext cx="1358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FF6" w:rsidRPr="00F56180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活動方式：</w:t>
      </w:r>
    </w:p>
    <w:p w:rsidR="00BF645E" w:rsidRDefault="00BF645E" w:rsidP="00BF645E">
      <w:pPr>
        <w:pStyle w:val="a6"/>
        <w:numPr>
          <w:ilvl w:val="0"/>
          <w:numId w:val="2"/>
        </w:numPr>
        <w:snapToGrid w:val="0"/>
        <w:spacing w:before="0" w:beforeAutospacing="0" w:after="0" w:afterAutospacing="0"/>
        <w:ind w:left="357" w:hanging="357"/>
        <w:rPr>
          <w:rFonts w:ascii="Times New Roman" w:eastAsia="微軟正黑體" w:hAnsi="Times New Roman" w:cs="Times New Roman"/>
          <w:color w:val="0C0C0C"/>
          <w:shd w:val="clear" w:color="auto" w:fill="FFFFFF"/>
        </w:rPr>
      </w:pPr>
      <w:r w:rsidRPr="00976769">
        <w:rPr>
          <w:rFonts w:ascii="Times New Roman" w:eastAsia="微軟正黑體" w:hAnsi="Times New Roman" w:cs="Times New Roman"/>
          <w:color w:val="0C0C0C"/>
          <w:shd w:val="clear" w:color="auto" w:fill="FFFFFF"/>
        </w:rPr>
        <w:t>參賽</w:t>
      </w:r>
      <w:r w:rsidRPr="00976769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團隊</w:t>
      </w:r>
      <w:r w:rsidRPr="00976769">
        <w:rPr>
          <w:rFonts w:ascii="Times New Roman" w:eastAsia="微軟正黑體" w:hAnsi="Times New Roman" w:cs="Times New Roman" w:hint="eastAsia"/>
          <w:color w:val="0C0C0C"/>
          <w:u w:val="single"/>
          <w:shd w:val="clear" w:color="auto" w:fill="FFFFFF"/>
        </w:rPr>
        <w:t>(3-5</w:t>
      </w:r>
      <w:r w:rsidRPr="00976769">
        <w:rPr>
          <w:rFonts w:ascii="Times New Roman" w:eastAsia="微軟正黑體" w:hAnsi="Times New Roman" w:cs="Times New Roman" w:hint="eastAsia"/>
          <w:color w:val="0C0C0C"/>
          <w:u w:val="single"/>
          <w:shd w:val="clear" w:color="auto" w:fill="FFFFFF"/>
        </w:rPr>
        <w:t>人為單位</w:t>
      </w:r>
      <w:r w:rsidRPr="00976769">
        <w:rPr>
          <w:rFonts w:ascii="Times New Roman" w:eastAsia="微軟正黑體" w:hAnsi="Times New Roman" w:cs="Times New Roman" w:hint="eastAsia"/>
          <w:color w:val="0C0C0C"/>
          <w:u w:val="single"/>
          <w:shd w:val="clear" w:color="auto" w:fill="FFFFFF"/>
        </w:rPr>
        <w:t>)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須</w:t>
      </w:r>
      <w:r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選擇</w:t>
      </w:r>
      <w:r w:rsidR="00527FF6"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NASA</w:t>
      </w:r>
      <w:r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所提出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之</w:t>
      </w:r>
      <w:r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太空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與</w:t>
      </w:r>
      <w:r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地球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主題中的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6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大子題擇一個問題進行創意</w:t>
      </w:r>
      <w:r w:rsidR="00527FF6"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方案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之提案</w:t>
      </w:r>
      <w:r w:rsidR="00527FF6"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。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細部</w:t>
      </w:r>
      <w:r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問題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預計於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10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月初於</w:t>
      </w:r>
      <w:hyperlink r:id="rId12" w:history="1">
        <w:r w:rsidRPr="00BF645E">
          <w:rPr>
            <w:rFonts w:ascii="Times New Roman" w:eastAsia="微軟正黑體" w:hAnsi="Times New Roman" w:cs="Times New Roman"/>
            <w:b/>
            <w:color w:val="002060"/>
            <w:shd w:val="clear" w:color="auto" w:fill="FFFFFF"/>
          </w:rPr>
          <w:t>https://2018.spaceappschallenge.org/</w:t>
        </w:r>
      </w:hyperlink>
      <w:r w:rsidRPr="00BF645E">
        <w:rPr>
          <w:rFonts w:ascii="Times New Roman" w:eastAsia="微軟正黑體" w:hAnsi="Times New Roman" w:cs="Times New Roman"/>
          <w:b/>
          <w:color w:val="002060"/>
          <w:shd w:val="clear" w:color="auto" w:fill="FFFFFF"/>
        </w:rPr>
        <w:t> </w:t>
      </w:r>
      <w:r w:rsidRPr="00BF645E"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活動網站公</w:t>
      </w:r>
      <w:r w:rsidR="00527FF6"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佈。</w:t>
      </w:r>
    </w:p>
    <w:p w:rsidR="00527FF6" w:rsidRDefault="00BF645E" w:rsidP="00BF645E">
      <w:pPr>
        <w:pStyle w:val="a6"/>
        <w:numPr>
          <w:ilvl w:val="0"/>
          <w:numId w:val="2"/>
        </w:numPr>
        <w:snapToGrid w:val="0"/>
        <w:spacing w:before="0" w:beforeAutospacing="0" w:after="0" w:afterAutospacing="0"/>
        <w:ind w:left="357" w:hanging="357"/>
        <w:rPr>
          <w:rFonts w:ascii="Times New Roman" w:eastAsia="微軟正黑體" w:hAnsi="Times New Roman" w:cs="Times New Roman"/>
          <w:color w:val="0C0C0C"/>
          <w:shd w:val="clear" w:color="auto" w:fill="FFFFFF"/>
        </w:rPr>
      </w:pP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主辦單位美國創心中心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(AIC)</w:t>
      </w:r>
      <w:r>
        <w:rPr>
          <w:rFonts w:ascii="Times New Roman" w:eastAsia="微軟正黑體" w:hAnsi="Times New Roman" w:cs="Times New Roman"/>
          <w:color w:val="0C0C0C"/>
          <w:shd w:val="clear" w:color="auto" w:fill="FFFFFF"/>
        </w:rPr>
        <w:t>將邀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請</w:t>
      </w:r>
      <w:r>
        <w:rPr>
          <w:rFonts w:ascii="Times New Roman" w:eastAsia="微軟正黑體" w:hAnsi="Times New Roman" w:cs="Times New Roman"/>
          <w:color w:val="0C0C0C"/>
          <w:shd w:val="clear" w:color="auto" w:fill="FFFFFF"/>
        </w:rPr>
        <w:t>太空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與</w:t>
      </w:r>
      <w:r w:rsidR="00527FF6"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地球相關議題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之</w:t>
      </w:r>
      <w:r w:rsidR="00527FF6"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專家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學者</w:t>
      </w:r>
      <w:r>
        <w:rPr>
          <w:rFonts w:ascii="Times New Roman" w:eastAsia="微軟正黑體" w:hAnsi="Times New Roman" w:cs="Times New Roman"/>
          <w:color w:val="0C0C0C"/>
          <w:shd w:val="clear" w:color="auto" w:fill="FFFFFF"/>
        </w:rPr>
        <w:t>為活動顧問，於賽前系列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課程</w:t>
      </w:r>
      <w:r w:rsidR="00527FF6"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，就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相關</w:t>
      </w:r>
      <w:r>
        <w:rPr>
          <w:rFonts w:ascii="Times New Roman" w:eastAsia="微軟正黑體" w:hAnsi="Times New Roman" w:cs="Times New Roman"/>
          <w:color w:val="0C0C0C"/>
          <w:shd w:val="clear" w:color="auto" w:fill="FFFFFF"/>
        </w:rPr>
        <w:t>問題予以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說明</w:t>
      </w:r>
      <w:r w:rsidR="00527FF6" w:rsidRPr="00BF645E">
        <w:rPr>
          <w:rFonts w:ascii="Times New Roman" w:eastAsia="微軟正黑體" w:hAnsi="Times New Roman" w:cs="Times New Roman"/>
          <w:color w:val="0C0C0C"/>
          <w:shd w:val="clear" w:color="auto" w:fill="FFFFFF"/>
        </w:rPr>
        <w:t>。</w:t>
      </w:r>
    </w:p>
    <w:p w:rsidR="006F78C5" w:rsidRDefault="006F78C5" w:rsidP="006F78C5">
      <w:pPr>
        <w:pStyle w:val="a6"/>
        <w:numPr>
          <w:ilvl w:val="0"/>
          <w:numId w:val="2"/>
        </w:numPr>
        <w:snapToGrid w:val="0"/>
        <w:spacing w:before="0" w:beforeAutospacing="0" w:after="0" w:afterAutospacing="0"/>
        <w:ind w:left="357" w:hanging="357"/>
        <w:rPr>
          <w:rFonts w:ascii="Times New Roman" w:eastAsia="微軟正黑體" w:hAnsi="Times New Roman" w:cs="Times New Roman"/>
          <w:color w:val="0C0C0C"/>
          <w:shd w:val="clear" w:color="auto" w:fill="FFFFFF"/>
        </w:rPr>
      </w:pP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參賽隊伍</w:t>
      </w:r>
      <w:r w:rsidR="00527FF6"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在活動最後需做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提案</w:t>
      </w:r>
      <w:r>
        <w:rPr>
          <w:rFonts w:ascii="Times New Roman" w:eastAsia="微軟正黑體" w:hAnsi="Times New Roman" w:cs="Times New Roman"/>
          <w:color w:val="0C0C0C"/>
          <w:shd w:val="clear" w:color="auto" w:fill="FFFFFF"/>
        </w:rPr>
        <w:t>簡報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；</w:t>
      </w:r>
      <w:r w:rsidR="00527FF6"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簡報應展現團隊精神，並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針所選議</w:t>
      </w:r>
      <w:r>
        <w:rPr>
          <w:rFonts w:ascii="Times New Roman" w:eastAsia="微軟正黑體" w:hAnsi="Times New Roman" w:cs="Times New Roman"/>
          <w:color w:val="0C0C0C"/>
          <w:shd w:val="clear" w:color="auto" w:fill="FFFFFF"/>
        </w:rPr>
        <w:t>題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之</w:t>
      </w:r>
      <w:r w:rsidR="00527FF6"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創意解決方案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進行</w:t>
      </w:r>
      <w:r w:rsidR="00527FF6"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說明。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獲選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NASA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黑客松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Taipei</w:t>
      </w:r>
      <w:r w:rsidR="00527FF6"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冠軍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隊之作品</w:t>
      </w:r>
      <w:r w:rsidR="00527FF6"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，將上傳至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NASA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全球活動官網</w:t>
      </w:r>
      <w:r w:rsidR="00527FF6"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，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代表台灣</w:t>
      </w:r>
      <w:r w:rsidR="00527FF6"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進入世界決賽。</w:t>
      </w:r>
    </w:p>
    <w:p w:rsidR="00527FF6" w:rsidRPr="006F78C5" w:rsidRDefault="006F78C5" w:rsidP="006F78C5">
      <w:pPr>
        <w:pStyle w:val="a6"/>
        <w:numPr>
          <w:ilvl w:val="0"/>
          <w:numId w:val="2"/>
        </w:numPr>
        <w:snapToGrid w:val="0"/>
        <w:spacing w:before="0" w:beforeAutospacing="0" w:after="0" w:afterAutospacing="0"/>
        <w:ind w:left="357" w:hanging="357"/>
        <w:rPr>
          <w:rFonts w:ascii="Times New Roman" w:eastAsia="微軟正黑體" w:hAnsi="Times New Roman" w:cs="Times New Roman"/>
          <w:color w:val="0C0C0C"/>
          <w:shd w:val="clear" w:color="auto" w:fill="FFFFFF"/>
        </w:rPr>
      </w:pP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本次活動僅受理</w:t>
      </w:r>
      <w:r w:rsidR="00527FF6"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250</w:t>
      </w:r>
      <w:r w:rsidR="00527FF6"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人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報名</w:t>
      </w:r>
      <w:r>
        <w:rPr>
          <w:rFonts w:ascii="Times New Roman" w:eastAsia="微軟正黑體" w:hAnsi="Times New Roman" w:cs="Times New Roman"/>
          <w:color w:val="0C0C0C"/>
          <w:shd w:val="clear" w:color="auto" w:fill="FFFFFF"/>
        </w:rPr>
        <w:t>；</w:t>
      </w:r>
      <w:r w:rsidRPr="00976769">
        <w:rPr>
          <w:rFonts w:ascii="Times New Roman" w:eastAsia="微軟正黑體" w:hAnsi="Times New Roman" w:cs="Times New Roman"/>
          <w:color w:val="0C0C0C"/>
          <w:u w:val="single"/>
          <w:shd w:val="clear" w:color="auto" w:fill="FFFFFF"/>
        </w:rPr>
        <w:t>每組參賽人員</w:t>
      </w:r>
      <w:r w:rsidRPr="00976769">
        <w:rPr>
          <w:rFonts w:ascii="Times New Roman" w:eastAsia="微軟正黑體" w:hAnsi="Times New Roman" w:cs="Times New Roman" w:hint="eastAsia"/>
          <w:color w:val="0C0C0C"/>
          <w:u w:val="single"/>
          <w:shd w:val="clear" w:color="auto" w:fill="FFFFFF"/>
        </w:rPr>
        <w:t>中有</w:t>
      </w:r>
      <w:r w:rsidR="00527FF6" w:rsidRPr="00976769">
        <w:rPr>
          <w:rFonts w:ascii="Times New Roman" w:eastAsia="微軟正黑體" w:hAnsi="Times New Roman" w:cs="Times New Roman"/>
          <w:color w:val="0C0C0C"/>
          <w:u w:val="single"/>
          <w:shd w:val="clear" w:color="auto" w:fill="FFFFFF"/>
        </w:rPr>
        <w:t> 2 </w:t>
      </w:r>
      <w:r w:rsidR="00527FF6" w:rsidRPr="00976769">
        <w:rPr>
          <w:rFonts w:ascii="Times New Roman" w:eastAsia="微軟正黑體" w:hAnsi="Times New Roman" w:cs="Times New Roman"/>
          <w:color w:val="0C0C0C"/>
          <w:u w:val="single"/>
          <w:shd w:val="clear" w:color="auto" w:fill="FFFFFF"/>
        </w:rPr>
        <w:t>位</w:t>
      </w:r>
      <w:r w:rsidRPr="00976769">
        <w:rPr>
          <w:rFonts w:ascii="Times New Roman" w:eastAsia="微軟正黑體" w:hAnsi="Times New Roman" w:cs="Times New Roman" w:hint="eastAsia"/>
          <w:color w:val="0C0C0C"/>
          <w:u w:val="single"/>
          <w:shd w:val="clear" w:color="auto" w:fill="FFFFFF"/>
        </w:rPr>
        <w:t>必須為</w:t>
      </w:r>
      <w:r w:rsidRPr="00976769">
        <w:rPr>
          <w:rFonts w:ascii="Times New Roman" w:eastAsia="微軟正黑體" w:hAnsi="Times New Roman" w:cs="Times New Roman"/>
          <w:color w:val="0C0C0C"/>
          <w:u w:val="single"/>
          <w:shd w:val="clear" w:color="auto" w:fill="FFFFFF"/>
        </w:rPr>
        <w:t>中華民國國籍</w:t>
      </w:r>
      <w:r w:rsidR="00527FF6"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。</w:t>
      </w:r>
      <w:r>
        <w:rPr>
          <w:rFonts w:ascii="Times New Roman" w:eastAsia="微軟正黑體" w:hAnsi="Times New Roman" w:cs="Times New Roman"/>
          <w:color w:val="0C0C0C"/>
          <w:shd w:val="clear" w:color="auto" w:fill="FFFFFF"/>
        </w:rPr>
        <w:t>每位參賽隊員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須</w:t>
      </w:r>
      <w:r>
        <w:rPr>
          <w:rFonts w:ascii="Times New Roman" w:eastAsia="微軟正黑體" w:hAnsi="Times New Roman" w:cs="Times New Roman"/>
          <w:color w:val="0C0C0C"/>
          <w:shd w:val="clear" w:color="auto" w:fill="FFFFFF"/>
        </w:rPr>
        <w:t>詳填</w:t>
      </w:r>
      <w:r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 Accupass 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活動</w:t>
      </w:r>
      <w:r w:rsidRPr="006F78C5">
        <w:rPr>
          <w:rFonts w:ascii="Times New Roman" w:eastAsia="微軟正黑體" w:hAnsi="Times New Roman" w:cs="Times New Roman"/>
          <w:color w:val="0C0C0C"/>
          <w:shd w:val="clear" w:color="auto" w:fill="FFFFFF"/>
        </w:rPr>
        <w:t>報名表</w:t>
      </w:r>
      <w:r>
        <w:rPr>
          <w:rFonts w:ascii="Times New Roman" w:eastAsia="微軟正黑體" w:hAnsi="Times New Roman" w:cs="Times New Roman" w:hint="eastAsia"/>
          <w:color w:val="0C0C0C"/>
          <w:shd w:val="clear" w:color="auto" w:fill="FFFFFF"/>
        </w:rPr>
        <w:t>。</w:t>
      </w:r>
      <w:hyperlink r:id="rId13" w:history="1">
        <w:r w:rsidRPr="00F56180">
          <w:rPr>
            <w:rStyle w:val="a7"/>
            <w:rFonts w:ascii="Times New Roman" w:eastAsia="微軟正黑體" w:hAnsi="Times New Roman" w:cs="Times New Roman"/>
            <w:shd w:val="clear" w:color="auto" w:fill="FFFFFF"/>
          </w:rPr>
          <w:t>https://www.accupass.com/go/2018nasa_taipei</w:t>
        </w:r>
      </w:hyperlink>
    </w:p>
    <w:p w:rsidR="00527FF6" w:rsidRPr="006F78C5" w:rsidRDefault="00527FF6" w:rsidP="00F56180">
      <w:pPr>
        <w:widowControl/>
        <w:snapToGrid w:val="0"/>
        <w:ind w:left="283"/>
        <w:rPr>
          <w:rFonts w:ascii="Times New Roman" w:eastAsia="微軟正黑體" w:hAnsi="Times New Roman" w:cs="Times New Roman"/>
          <w:color w:val="0070C0"/>
          <w:kern w:val="0"/>
          <w:szCs w:val="24"/>
          <w:shd w:val="clear" w:color="auto" w:fill="FFFFFF"/>
        </w:rPr>
      </w:pPr>
      <w:r w:rsidRPr="006F78C5">
        <w:rPr>
          <w:rFonts w:ascii="Times New Roman" w:eastAsia="微軟正黑體" w:hAnsi="Times New Roman" w:cs="Times New Roman"/>
          <w:b/>
          <w:bCs/>
          <w:color w:val="0070C0"/>
          <w:kern w:val="0"/>
          <w:szCs w:val="24"/>
          <w:shd w:val="clear" w:color="auto" w:fill="FFFFFF"/>
        </w:rPr>
        <w:lastRenderedPageBreak/>
        <w:t>2018  Space Apps Challenge Taipei </w:t>
      </w:r>
      <w:r w:rsidRPr="006F78C5">
        <w:rPr>
          <w:rFonts w:ascii="Times New Roman" w:eastAsia="微軟正黑體" w:hAnsi="Times New Roman" w:cs="Times New Roman"/>
          <w:b/>
          <w:bCs/>
          <w:color w:val="0070C0"/>
          <w:kern w:val="0"/>
          <w:szCs w:val="24"/>
          <w:shd w:val="clear" w:color="auto" w:fill="FFFFFF"/>
        </w:rPr>
        <w:t>黑客松</w:t>
      </w:r>
      <w:r w:rsidR="006F78C5" w:rsidRPr="006F78C5">
        <w:rPr>
          <w:rFonts w:ascii="Times New Roman" w:eastAsia="微軟正黑體" w:hAnsi="Times New Roman" w:cs="Times New Roman"/>
          <w:b/>
          <w:bCs/>
          <w:color w:val="0070C0"/>
          <w:kern w:val="0"/>
          <w:szCs w:val="24"/>
          <w:u w:val="single"/>
          <w:shd w:val="clear" w:color="auto" w:fill="FFFFFF"/>
        </w:rPr>
        <w:t>台北初賽</w:t>
      </w:r>
      <w:r w:rsidRPr="006F78C5">
        <w:rPr>
          <w:rFonts w:ascii="Times New Roman" w:eastAsia="微軟正黑體" w:hAnsi="Times New Roman" w:cs="Times New Roman"/>
          <w:b/>
          <w:bCs/>
          <w:color w:val="0070C0"/>
          <w:kern w:val="0"/>
          <w:szCs w:val="24"/>
          <w:shd w:val="clear" w:color="auto" w:fill="FFFFFF"/>
        </w:rPr>
        <w:t>獎項</w:t>
      </w:r>
      <w:r w:rsidRPr="006F78C5">
        <w:rPr>
          <w:rFonts w:ascii="Times New Roman" w:eastAsia="微軟正黑體" w:hAnsi="Times New Roman" w:cs="Times New Roman"/>
          <w:b/>
          <w:bCs/>
          <w:color w:val="0070C0"/>
          <w:kern w:val="0"/>
          <w:szCs w:val="24"/>
          <w:shd w:val="clear" w:color="auto" w:fill="FFFFFF"/>
        </w:rPr>
        <w:t>:</w:t>
      </w:r>
    </w:p>
    <w:p w:rsidR="00527FF6" w:rsidRPr="00F56180" w:rsidRDefault="00527FF6" w:rsidP="00F56180">
      <w:pPr>
        <w:widowControl/>
        <w:snapToGrid w:val="0"/>
        <w:ind w:left="284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·     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第一名團隊：新台幣</w:t>
      </w:r>
      <w:r w:rsidR="006F78C5"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  <w:t>8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萬元獎金</w:t>
      </w:r>
    </w:p>
    <w:p w:rsidR="00527FF6" w:rsidRPr="00F56180" w:rsidRDefault="00527FF6" w:rsidP="00F56180">
      <w:pPr>
        <w:widowControl/>
        <w:snapToGrid w:val="0"/>
        <w:ind w:left="284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·     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第二名團隊：新台幣</w:t>
      </w:r>
      <w:r w:rsidR="006F78C5"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  <w:t>6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萬元獎金</w:t>
      </w:r>
    </w:p>
    <w:p w:rsidR="00527FF6" w:rsidRPr="00F56180" w:rsidRDefault="00527FF6" w:rsidP="00F56180">
      <w:pPr>
        <w:widowControl/>
        <w:snapToGrid w:val="0"/>
        <w:ind w:left="284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·     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第三名團隊：新台幣</w:t>
      </w:r>
      <w:r w:rsidR="006F78C5"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  <w:t>4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萬元獎金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 </w:t>
      </w:r>
    </w:p>
    <w:p w:rsidR="00527FF6" w:rsidRPr="00F56180" w:rsidRDefault="00527FF6" w:rsidP="00F56180">
      <w:pPr>
        <w:widowControl/>
        <w:snapToGrid w:val="0"/>
        <w:ind w:left="284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·     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創新獎：新台幣二萬元獎金</w:t>
      </w:r>
    </w:p>
    <w:p w:rsidR="00527FF6" w:rsidRPr="00F56180" w:rsidRDefault="00527FF6" w:rsidP="00F56180">
      <w:pPr>
        <w:widowControl/>
        <w:snapToGrid w:val="0"/>
        <w:ind w:left="284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·     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關懷科技創新應用獎：新台幣</w:t>
      </w:r>
      <w:r w:rsidR="006F78C5"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  <w:t>2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萬元獎金</w:t>
      </w:r>
    </w:p>
    <w:p w:rsidR="00527FF6" w:rsidRPr="00F56180" w:rsidRDefault="00527FF6" w:rsidP="00F56180">
      <w:pPr>
        <w:widowControl/>
        <w:snapToGrid w:val="0"/>
        <w:ind w:left="284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·    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地球永續獎：新台幣</w:t>
      </w:r>
      <w:r w:rsidR="006F78C5"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  <w:t>2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萬元獎金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 </w:t>
      </w:r>
    </w:p>
    <w:p w:rsidR="00527FF6" w:rsidRPr="00F56180" w:rsidRDefault="00527FF6" w:rsidP="00F56180">
      <w:pPr>
        <w:widowControl/>
        <w:snapToGrid w:val="0"/>
        <w:ind w:left="284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 xml:space="preserve">·   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環宇關懷獎：新台幣</w:t>
      </w:r>
      <w:r w:rsidR="006F78C5"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  <w:t>2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萬元獎金</w:t>
      </w:r>
    </w:p>
    <w:p w:rsidR="00527FF6" w:rsidRPr="00F56180" w:rsidRDefault="00527FF6" w:rsidP="00F56180">
      <w:pPr>
        <w:widowControl/>
        <w:snapToGrid w:val="0"/>
        <w:ind w:left="284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·   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女力獎：新台幣</w:t>
      </w:r>
      <w:r w:rsidR="006F78C5"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  <w:t>1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萬元獎金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 (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每隊參賽人員中</w:t>
      </w:r>
      <w:r w:rsidRPr="006F78C5">
        <w:rPr>
          <w:rFonts w:ascii="Times New Roman" w:eastAsia="微軟正黑體" w:hAnsi="Times New Roman" w:cs="Times New Roman"/>
          <w:b/>
          <w:color w:val="0C0C0C"/>
          <w:kern w:val="0"/>
          <w:szCs w:val="24"/>
          <w:u w:val="single"/>
          <w:shd w:val="clear" w:color="auto" w:fill="FFFFFF"/>
        </w:rPr>
        <w:t>至少有</w:t>
      </w:r>
      <w:r w:rsidRPr="006F78C5">
        <w:rPr>
          <w:rFonts w:ascii="Times New Roman" w:eastAsia="微軟正黑體" w:hAnsi="Times New Roman" w:cs="Times New Roman"/>
          <w:b/>
          <w:color w:val="0C0C0C"/>
          <w:kern w:val="0"/>
          <w:szCs w:val="24"/>
          <w:u w:val="single"/>
          <w:shd w:val="clear" w:color="auto" w:fill="FFFFFF"/>
        </w:rPr>
        <w:t>1</w:t>
      </w:r>
      <w:r w:rsidRPr="006F78C5">
        <w:rPr>
          <w:rFonts w:ascii="Times New Roman" w:eastAsia="微軟正黑體" w:hAnsi="Times New Roman" w:cs="Times New Roman"/>
          <w:b/>
          <w:color w:val="0C0C0C"/>
          <w:kern w:val="0"/>
          <w:szCs w:val="24"/>
          <w:u w:val="single"/>
          <w:shd w:val="clear" w:color="auto" w:fill="FFFFFF"/>
        </w:rPr>
        <w:t>位女性成員且作品具性別觀點團隊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)</w:t>
      </w:r>
    </w:p>
    <w:p w:rsidR="00527FF6" w:rsidRDefault="00527FF6" w:rsidP="00F56180">
      <w:pPr>
        <w:widowControl/>
        <w:snapToGrid w:val="0"/>
        <w:ind w:left="284"/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·    IBM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特別獎：提供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2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名實習機會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 xml:space="preserve"> (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使用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IBM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平台的得獎團隊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)</w:t>
      </w:r>
    </w:p>
    <w:p w:rsidR="00A43F8A" w:rsidRPr="00F56180" w:rsidRDefault="00A43F8A" w:rsidP="00F56180">
      <w:pPr>
        <w:widowControl/>
        <w:snapToGrid w:val="0"/>
        <w:ind w:left="284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·   </w:t>
      </w:r>
      <w:bookmarkStart w:id="0" w:name="_GoBack"/>
      <w:bookmarkEnd w:id="0"/>
      <w:r w:rsidRPr="00A43F8A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微軟特別獎：提供</w:t>
      </w:r>
      <w:r w:rsidRPr="00A43F8A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2</w:t>
      </w:r>
      <w:r w:rsidRPr="00A43F8A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台</w:t>
      </w:r>
      <w:r w:rsidRPr="00A43F8A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 xml:space="preserve"> Surface Go 10</w:t>
      </w:r>
      <w:r w:rsidRPr="00A43F8A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吋平板電腦</w:t>
      </w:r>
      <w:r w:rsidRPr="00A43F8A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+</w:t>
      </w:r>
      <w:r w:rsidRPr="00A43F8A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鍵盤</w:t>
      </w:r>
      <w:r w:rsidRPr="00A43F8A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 </w:t>
      </w:r>
    </w:p>
    <w:p w:rsidR="00527FF6" w:rsidRPr="00F56180" w:rsidRDefault="00527FF6" w:rsidP="00F56180">
      <w:pPr>
        <w:widowControl/>
        <w:snapToGrid w:val="0"/>
        <w:ind w:left="284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     (</w:t>
      </w:r>
      <w:r w:rsidR="006F78C5"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  <w:t>獎賽獎品持續加碼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中</w:t>
      </w: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)</w:t>
      </w:r>
    </w:p>
    <w:p w:rsidR="006F78C5" w:rsidRDefault="006F78C5" w:rsidP="00F56180">
      <w:pPr>
        <w:widowControl/>
        <w:snapToGrid w:val="0"/>
        <w:ind w:left="283"/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</w:pPr>
    </w:p>
    <w:p w:rsidR="00976769" w:rsidRDefault="00976769" w:rsidP="00F56180">
      <w:pPr>
        <w:widowControl/>
        <w:snapToGrid w:val="0"/>
        <w:ind w:left="283"/>
        <w:rPr>
          <w:rFonts w:ascii="Times New Roman" w:eastAsia="微軟正黑體" w:hAnsi="Times New Roman" w:cs="Times New Roman"/>
          <w:b/>
          <w:bCs/>
          <w:color w:val="0070C0"/>
          <w:kern w:val="0"/>
          <w:szCs w:val="24"/>
          <w:shd w:val="clear" w:color="auto" w:fill="FFFFFF"/>
        </w:rPr>
      </w:pPr>
    </w:p>
    <w:p w:rsidR="006F78C5" w:rsidRDefault="006F78C5" w:rsidP="00F56180">
      <w:pPr>
        <w:widowControl/>
        <w:snapToGrid w:val="0"/>
        <w:ind w:left="283"/>
        <w:rPr>
          <w:rFonts w:ascii="Times New Roman" w:eastAsia="微軟正黑體" w:hAnsi="Times New Roman" w:cs="Times New Roman"/>
          <w:b/>
          <w:bCs/>
          <w:color w:val="0070C0"/>
          <w:kern w:val="0"/>
          <w:szCs w:val="24"/>
          <w:shd w:val="clear" w:color="auto" w:fill="FFFFFF"/>
        </w:rPr>
      </w:pPr>
      <w:r>
        <w:rPr>
          <w:rFonts w:ascii="Times New Roman" w:eastAsia="微軟正黑體" w:hAnsi="Times New Roman" w:cs="Times New Roman"/>
          <w:b/>
          <w:bCs/>
          <w:color w:val="0070C0"/>
          <w:kern w:val="0"/>
          <w:szCs w:val="24"/>
          <w:shd w:val="clear" w:color="auto" w:fill="FFFFFF"/>
        </w:rPr>
        <w:t>全球決賽：世界冠軍的獎</w:t>
      </w:r>
      <w:r>
        <w:rPr>
          <w:rFonts w:ascii="Times New Roman" w:eastAsia="微軟正黑體" w:hAnsi="Times New Roman" w:cs="Times New Roman" w:hint="eastAsia"/>
          <w:b/>
          <w:bCs/>
          <w:color w:val="0070C0"/>
          <w:kern w:val="0"/>
          <w:szCs w:val="24"/>
          <w:shd w:val="clear" w:color="auto" w:fill="FFFFFF"/>
        </w:rPr>
        <w:t>項</w:t>
      </w:r>
      <w:r w:rsidR="00527FF6" w:rsidRPr="006F78C5">
        <w:rPr>
          <w:rFonts w:ascii="Times New Roman" w:eastAsia="微軟正黑體" w:hAnsi="Times New Roman" w:cs="Times New Roman"/>
          <w:b/>
          <w:bCs/>
          <w:color w:val="0070C0"/>
          <w:kern w:val="0"/>
          <w:szCs w:val="24"/>
          <w:shd w:val="clear" w:color="auto" w:fill="FFFFFF"/>
        </w:rPr>
        <w:t>內容待</w:t>
      </w:r>
      <w:r>
        <w:rPr>
          <w:rFonts w:ascii="Times New Roman" w:eastAsia="微軟正黑體" w:hAnsi="Times New Roman" w:cs="Times New Roman" w:hint="eastAsia"/>
          <w:b/>
          <w:bCs/>
          <w:color w:val="0070C0"/>
          <w:kern w:val="0"/>
          <w:szCs w:val="24"/>
          <w:shd w:val="clear" w:color="auto" w:fill="FFFFFF"/>
        </w:rPr>
        <w:t>NASA</w:t>
      </w:r>
      <w:r w:rsidR="00527FF6" w:rsidRPr="006F78C5">
        <w:rPr>
          <w:rFonts w:ascii="Times New Roman" w:eastAsia="微軟正黑體" w:hAnsi="Times New Roman" w:cs="Times New Roman"/>
          <w:b/>
          <w:bCs/>
          <w:color w:val="0070C0"/>
          <w:kern w:val="0"/>
          <w:szCs w:val="24"/>
          <w:shd w:val="clear" w:color="auto" w:fill="FFFFFF"/>
        </w:rPr>
        <w:t>官網公告</w:t>
      </w:r>
      <w:r w:rsidR="00527FF6" w:rsidRPr="006F78C5">
        <w:rPr>
          <w:rFonts w:ascii="Times New Roman" w:eastAsia="微軟正黑體" w:hAnsi="Times New Roman" w:cs="Times New Roman"/>
          <w:b/>
          <w:bCs/>
          <w:color w:val="0070C0"/>
          <w:kern w:val="0"/>
          <w:szCs w:val="24"/>
          <w:shd w:val="clear" w:color="auto" w:fill="FFFFFF"/>
        </w:rPr>
        <w:t xml:space="preserve">  </w:t>
      </w:r>
    </w:p>
    <w:p w:rsidR="00527FF6" w:rsidRPr="006F78C5" w:rsidRDefault="006F78C5" w:rsidP="00F56180">
      <w:pPr>
        <w:widowControl/>
        <w:snapToGrid w:val="0"/>
        <w:ind w:left="283"/>
        <w:rPr>
          <w:rFonts w:ascii="Times New Roman" w:eastAsia="微軟正黑體" w:hAnsi="Times New Roman" w:cs="Times New Roman"/>
          <w:color w:val="0070C0"/>
          <w:kern w:val="0"/>
          <w:szCs w:val="24"/>
          <w:shd w:val="clear" w:color="auto" w:fill="FFFFFF"/>
        </w:rPr>
      </w:pPr>
      <w:r>
        <w:rPr>
          <w:rFonts w:ascii="Times New Roman" w:eastAsia="微軟正黑體" w:hAnsi="Times New Roman" w:cs="Times New Roman" w:hint="eastAsia"/>
          <w:b/>
          <w:bCs/>
          <w:color w:val="0070C0"/>
          <w:kern w:val="0"/>
          <w:szCs w:val="24"/>
          <w:shd w:val="clear" w:color="auto" w:fill="FFFFFF"/>
        </w:rPr>
        <w:t xml:space="preserve">          </w:t>
      </w:r>
      <w:hyperlink r:id="rId14" w:history="1">
        <w:r w:rsidR="00527FF6" w:rsidRPr="006F78C5">
          <w:rPr>
            <w:rFonts w:ascii="Times New Roman" w:eastAsia="微軟正黑體" w:hAnsi="Times New Roman" w:cs="Times New Roman"/>
            <w:b/>
            <w:bCs/>
            <w:color w:val="0070C0"/>
            <w:kern w:val="0"/>
            <w:szCs w:val="24"/>
            <w:shd w:val="clear" w:color="auto" w:fill="FFFFFF"/>
          </w:rPr>
          <w:t>https://2018.spaceappschallenge.org/</w:t>
        </w:r>
      </w:hyperlink>
    </w:p>
    <w:p w:rsidR="006F78C5" w:rsidRDefault="006F78C5" w:rsidP="00F56180">
      <w:pPr>
        <w:widowControl/>
        <w:snapToGrid w:val="0"/>
        <w:ind w:left="283"/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</w:pPr>
    </w:p>
    <w:p w:rsidR="00976769" w:rsidRDefault="00976769" w:rsidP="00F56180">
      <w:pPr>
        <w:widowControl/>
        <w:snapToGrid w:val="0"/>
        <w:ind w:left="283"/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</w:pPr>
    </w:p>
    <w:p w:rsidR="00527FF6" w:rsidRPr="00F56180" w:rsidRDefault="006F78C5" w:rsidP="00F56180">
      <w:pPr>
        <w:widowControl/>
        <w:snapToGrid w:val="0"/>
        <w:ind w:left="283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>
        <w:rPr>
          <w:rFonts w:ascii="Times New Roman" w:eastAsia="微軟正黑體" w:hAnsi="Times New Roman" w:cs="Times New Roman" w:hint="eastAsia"/>
          <w:b/>
          <w:bCs/>
          <w:color w:val="0C0C0C"/>
          <w:kern w:val="0"/>
          <w:szCs w:val="24"/>
          <w:shd w:val="clear" w:color="auto" w:fill="FFFFFF"/>
        </w:rPr>
        <w:t>相關</w:t>
      </w:r>
      <w:r w:rsidR="00527FF6" w:rsidRPr="00F56180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連結：</w:t>
      </w:r>
    </w:p>
    <w:p w:rsidR="00527FF6" w:rsidRPr="00F56180" w:rsidRDefault="006F78C5" w:rsidP="00976769">
      <w:pPr>
        <w:widowControl/>
        <w:snapToGrid w:val="0"/>
        <w:ind w:left="284"/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</w:pPr>
      <w:r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2017 NASA </w:t>
      </w:r>
      <w:r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台灣</w:t>
      </w:r>
      <w:r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  <w:t>代表</w:t>
      </w:r>
      <w:r w:rsidR="00527FF6"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隊伍</w:t>
      </w:r>
      <w:r w:rsidR="00527FF6"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 </w:t>
      </w:r>
      <w:hyperlink r:id="rId15" w:history="1">
        <w:r w:rsidR="00527FF6" w:rsidRPr="006F78C5">
          <w:rPr>
            <w:rFonts w:ascii="Times New Roman" w:eastAsia="微軟正黑體" w:hAnsi="Times New Roman" w:cs="Times New Roman"/>
            <w:b/>
            <w:color w:val="0070C0"/>
            <w:kern w:val="0"/>
            <w:szCs w:val="24"/>
            <w:shd w:val="clear" w:color="auto" w:fill="FFFFFF"/>
          </w:rPr>
          <w:t>Space Bar</w:t>
        </w:r>
      </w:hyperlink>
      <w:r w:rsidR="00527FF6"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 </w:t>
      </w:r>
      <w:r w:rsidR="00527FF6"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在</w:t>
      </w:r>
      <w:r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全球競賽中獲得「最佳概念獎」</w:t>
      </w:r>
      <w:r w:rsidR="00527FF6" w:rsidRPr="00F56180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殊</w:t>
      </w:r>
      <w:r w:rsidR="00976769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榮</w:t>
      </w:r>
      <w:hyperlink r:id="rId16" w:history="1">
        <w:r w:rsidR="00527FF6" w:rsidRPr="00F56180">
          <w:rPr>
            <w:rStyle w:val="a7"/>
            <w:rFonts w:ascii="Times New Roman" w:eastAsia="微軟正黑體" w:hAnsi="Times New Roman" w:cs="Times New Roman"/>
            <w:kern w:val="0"/>
            <w:szCs w:val="24"/>
            <w:shd w:val="clear" w:color="auto" w:fill="FFFFFF"/>
          </w:rPr>
          <w:t>https://www.ait.org.tw/zhtw/taipei-team-wins-first-place-worlds-largest-hackathon-zh/</w:t>
        </w:r>
      </w:hyperlink>
    </w:p>
    <w:p w:rsidR="00527FF6" w:rsidRDefault="00527FF6" w:rsidP="00F56180">
      <w:pPr>
        <w:widowControl/>
        <w:snapToGrid w:val="0"/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</w:pPr>
    </w:p>
    <w:p w:rsidR="000D4DC7" w:rsidRPr="00F56180" w:rsidRDefault="000D4DC7" w:rsidP="00F56180">
      <w:pPr>
        <w:widowControl/>
        <w:snapToGrid w:val="0"/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</w:pPr>
      <w:r>
        <w:rPr>
          <w:rFonts w:ascii="Times New Roman" w:eastAsia="微軟正黑體" w:hAnsi="Times New Roman" w:cs="Times New Roman"/>
          <w:b/>
          <w:bCs/>
          <w:noProof/>
          <w:color w:val="0C0C0C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46355</wp:posOffset>
                </wp:positionV>
                <wp:extent cx="6248400" cy="151447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margin-left:8.2pt;margin-top:3.65pt;width:492pt;height:1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" filled="f" strokecolor="#7f7f7f [1612]" strokeweight="1pt"/>
            </w:pict>
          </mc:Fallback>
        </mc:AlternateContent>
      </w:r>
    </w:p>
    <w:p w:rsidR="00527FF6" w:rsidRPr="000D4DC7" w:rsidRDefault="006F78C5" w:rsidP="000D4DC7">
      <w:pPr>
        <w:widowControl/>
        <w:snapToGrid w:val="0"/>
        <w:ind w:leftChars="118" w:left="991" w:hangingChars="295" w:hanging="708"/>
        <w:rPr>
          <w:rFonts w:ascii="Times New Roman" w:eastAsia="微軟正黑體" w:hAnsi="Times New Roman" w:cs="Times New Roman"/>
          <w:bCs/>
          <w:color w:val="0C0C0C"/>
          <w:kern w:val="0"/>
          <w:szCs w:val="24"/>
          <w:shd w:val="clear" w:color="auto" w:fill="FFFFFF"/>
        </w:rPr>
      </w:pPr>
      <w:r w:rsidRPr="000D4DC7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主辦</w:t>
      </w:r>
      <w:r w:rsidR="00527FF6" w:rsidRPr="000D4DC7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：</w:t>
      </w:r>
      <w:r w:rsidR="00527FF6" w:rsidRPr="000D4DC7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 </w:t>
      </w:r>
      <w:r w:rsidR="00527FF6" w:rsidRPr="000D4DC7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美國在台協會、</w:t>
      </w:r>
      <w:r w:rsidR="00645248" w:rsidRPr="000D4DC7">
        <w:rPr>
          <w:rFonts w:ascii="Times New Roman" w:eastAsia="微軟正黑體" w:hAnsi="Times New Roman" w:cs="Times New Roman" w:hint="eastAsia"/>
          <w:color w:val="0C0C0C"/>
          <w:kern w:val="0"/>
          <w:szCs w:val="24"/>
          <w:shd w:val="clear" w:color="auto" w:fill="FFFFFF"/>
        </w:rPr>
        <w:t>財團法人</w:t>
      </w:r>
      <w:r w:rsidR="00645248" w:rsidRPr="000D4DC7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國家實驗研究院</w:t>
      </w:r>
      <w:r w:rsidR="00527FF6" w:rsidRPr="000D4DC7">
        <w:rPr>
          <w:rFonts w:ascii="Times New Roman" w:eastAsia="微軟正黑體" w:hAnsi="Times New Roman" w:cs="Times New Roman"/>
          <w:color w:val="0C0C0C"/>
          <w:kern w:val="0"/>
          <w:szCs w:val="24"/>
          <w:shd w:val="clear" w:color="auto" w:fill="FFFFFF"/>
        </w:rPr>
        <w:t>國家太空中心、台北市政府資訊局、國立台灣師範大學、中華</w:t>
      </w:r>
      <w:r w:rsidR="00527FF6" w:rsidRPr="000D4DC7">
        <w:rPr>
          <w:rFonts w:ascii="Times New Roman" w:eastAsia="微軟正黑體" w:hAnsi="Times New Roman" w:cs="Times New Roman"/>
          <w:bCs/>
          <w:color w:val="0C0C0C"/>
          <w:kern w:val="0"/>
          <w:szCs w:val="24"/>
          <w:shd w:val="clear" w:color="auto" w:fill="FFFFFF"/>
        </w:rPr>
        <w:t>電信、台灣創意設計中心</w:t>
      </w:r>
    </w:p>
    <w:p w:rsidR="00527FF6" w:rsidRPr="000D4DC7" w:rsidRDefault="006F78C5" w:rsidP="000D4DC7">
      <w:pPr>
        <w:widowControl/>
        <w:snapToGrid w:val="0"/>
        <w:ind w:leftChars="118" w:left="991" w:hangingChars="295" w:hanging="708"/>
        <w:rPr>
          <w:rFonts w:ascii="Times New Roman" w:eastAsia="微軟正黑體" w:hAnsi="Times New Roman" w:cs="Times New Roman"/>
          <w:bCs/>
          <w:color w:val="0C0C0C"/>
          <w:kern w:val="0"/>
          <w:szCs w:val="24"/>
          <w:shd w:val="clear" w:color="auto" w:fill="FFFFFF"/>
        </w:rPr>
      </w:pPr>
      <w:r w:rsidRPr="000D4DC7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合</w:t>
      </w:r>
      <w:r w:rsidRPr="000D4DC7">
        <w:rPr>
          <w:rFonts w:ascii="Times New Roman" w:eastAsia="微軟正黑體" w:hAnsi="Times New Roman" w:cs="Times New Roman" w:hint="eastAsia"/>
          <w:b/>
          <w:bCs/>
          <w:color w:val="0C0C0C"/>
          <w:kern w:val="0"/>
          <w:szCs w:val="24"/>
          <w:shd w:val="clear" w:color="auto" w:fill="FFFFFF"/>
        </w:rPr>
        <w:t>辦</w:t>
      </w:r>
      <w:r w:rsidR="00527FF6" w:rsidRPr="000D4DC7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：</w:t>
      </w:r>
      <w:r w:rsidR="00527FF6" w:rsidRPr="000D4DC7">
        <w:rPr>
          <w:rFonts w:ascii="Times New Roman" w:eastAsia="微軟正黑體" w:hAnsi="Times New Roman" w:cs="Times New Roman"/>
          <w:bCs/>
          <w:color w:val="0C0C0C"/>
          <w:kern w:val="0"/>
          <w:szCs w:val="24"/>
          <w:shd w:val="clear" w:color="auto" w:fill="FFFFFF"/>
        </w:rPr>
        <w:t> Facebook</w:t>
      </w:r>
      <w:r w:rsidR="00527FF6" w:rsidRPr="000D4DC7">
        <w:rPr>
          <w:rFonts w:ascii="Times New Roman" w:eastAsia="微軟正黑體" w:hAnsi="Times New Roman" w:cs="Times New Roman"/>
          <w:bCs/>
          <w:color w:val="0C0C0C"/>
          <w:kern w:val="0"/>
          <w:szCs w:val="24"/>
          <w:shd w:val="clear" w:color="auto" w:fill="FFFFFF"/>
        </w:rPr>
        <w:t>、財團法人資訊工業策進會、財團法人婦女權益促進發展基金、台灣</w:t>
      </w:r>
      <w:r w:rsidR="00527FF6" w:rsidRPr="000D4DC7">
        <w:rPr>
          <w:rFonts w:ascii="Times New Roman" w:eastAsia="微軟正黑體" w:hAnsi="Times New Roman" w:cs="Times New Roman"/>
          <w:bCs/>
          <w:color w:val="0C0C0C"/>
          <w:kern w:val="0"/>
          <w:szCs w:val="24"/>
          <w:shd w:val="clear" w:color="auto" w:fill="FFFFFF"/>
        </w:rPr>
        <w:t>IBM</w:t>
      </w:r>
      <w:r w:rsidR="00527FF6" w:rsidRPr="000D4DC7">
        <w:rPr>
          <w:rFonts w:ascii="Times New Roman" w:eastAsia="微軟正黑體" w:hAnsi="Times New Roman" w:cs="Times New Roman"/>
          <w:bCs/>
          <w:color w:val="0C0C0C"/>
          <w:kern w:val="0"/>
          <w:szCs w:val="24"/>
          <w:shd w:val="clear" w:color="auto" w:fill="FFFFFF"/>
        </w:rPr>
        <w:t>、台灣微軟、</w:t>
      </w:r>
      <w:r w:rsidR="00527FF6" w:rsidRPr="000D4DC7">
        <w:rPr>
          <w:rFonts w:ascii="Times New Roman" w:eastAsia="微軟正黑體" w:hAnsi="Times New Roman" w:cs="Times New Roman"/>
          <w:bCs/>
          <w:color w:val="0C0C0C"/>
          <w:kern w:val="0"/>
          <w:szCs w:val="24"/>
          <w:shd w:val="clear" w:color="auto" w:fill="FFFFFF"/>
        </w:rPr>
        <w:t>Micron</w:t>
      </w:r>
      <w:r w:rsidR="00527FF6" w:rsidRPr="000D4DC7">
        <w:rPr>
          <w:rFonts w:ascii="Times New Roman" w:eastAsia="微軟正黑體" w:hAnsi="Times New Roman" w:cs="Times New Roman"/>
          <w:bCs/>
          <w:color w:val="0C0C0C"/>
          <w:kern w:val="0"/>
          <w:szCs w:val="24"/>
          <w:shd w:val="clear" w:color="auto" w:fill="FFFFFF"/>
        </w:rPr>
        <w:t>、羽澤光電、世新大學科學傳播研究與發展中心</w:t>
      </w:r>
      <w:r w:rsidR="006343FA">
        <w:rPr>
          <w:rFonts w:ascii="Times New Roman" w:eastAsia="微軟正黑體" w:hAnsi="Times New Roman" w:cs="Times New Roman" w:hint="eastAsia"/>
          <w:bCs/>
          <w:color w:val="0C0C0C"/>
          <w:kern w:val="0"/>
          <w:szCs w:val="24"/>
          <w:shd w:val="clear" w:color="auto" w:fill="FFFFFF"/>
        </w:rPr>
        <w:t>、</w:t>
      </w:r>
      <w:r w:rsidR="006343FA">
        <w:rPr>
          <w:rFonts w:ascii="Times New Roman" w:eastAsia="微軟正黑體" w:hAnsi="Times New Roman" w:cs="Times New Roman" w:hint="eastAsia"/>
          <w:bCs/>
          <w:color w:val="0C0C0C"/>
          <w:kern w:val="0"/>
          <w:szCs w:val="24"/>
          <w:shd w:val="clear" w:color="auto" w:fill="FFFFFF"/>
        </w:rPr>
        <w:t>iThome</w:t>
      </w:r>
    </w:p>
    <w:p w:rsidR="00527FF6" w:rsidRPr="000D4DC7" w:rsidRDefault="006F78C5" w:rsidP="00F56180">
      <w:pPr>
        <w:widowControl/>
        <w:snapToGrid w:val="0"/>
        <w:ind w:left="283"/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</w:pPr>
      <w:r w:rsidRPr="000D4DC7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執行</w:t>
      </w:r>
      <w:r w:rsidR="00527FF6" w:rsidRPr="000D4DC7">
        <w:rPr>
          <w:rFonts w:ascii="Times New Roman" w:eastAsia="微軟正黑體" w:hAnsi="Times New Roman" w:cs="Times New Roman"/>
          <w:b/>
          <w:bCs/>
          <w:color w:val="0C0C0C"/>
          <w:kern w:val="0"/>
          <w:szCs w:val="24"/>
          <w:shd w:val="clear" w:color="auto" w:fill="FFFFFF"/>
        </w:rPr>
        <w:t>：</w:t>
      </w:r>
      <w:r w:rsidR="00527FF6" w:rsidRPr="000D4DC7">
        <w:rPr>
          <w:rFonts w:ascii="Times New Roman" w:eastAsia="微軟正黑體" w:hAnsi="Times New Roman" w:cs="Times New Roman"/>
          <w:bCs/>
          <w:color w:val="0C0C0C"/>
          <w:kern w:val="0"/>
          <w:szCs w:val="24"/>
          <w:shd w:val="clear" w:color="auto" w:fill="FFFFFF"/>
        </w:rPr>
        <w:t>美國創新中心</w:t>
      </w:r>
    </w:p>
    <w:sectPr w:rsidR="00527FF6" w:rsidRPr="000D4DC7" w:rsidSect="00527FF6">
      <w:footerReference w:type="default" r:id="rId17"/>
      <w:pgSz w:w="11906" w:h="16838"/>
      <w:pgMar w:top="85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B0" w:rsidRDefault="005257B0" w:rsidP="001748BC">
      <w:r>
        <w:separator/>
      </w:r>
    </w:p>
  </w:endnote>
  <w:endnote w:type="continuationSeparator" w:id="0">
    <w:p w:rsidR="005257B0" w:rsidRDefault="005257B0" w:rsidP="0017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91122"/>
      <w:docPartObj>
        <w:docPartGallery w:val="Page Numbers (Bottom of Page)"/>
        <w:docPartUnique/>
      </w:docPartObj>
    </w:sdtPr>
    <w:sdtEndPr/>
    <w:sdtContent>
      <w:p w:rsidR="001748BC" w:rsidRDefault="001748B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F8A" w:rsidRPr="00A43F8A">
          <w:rPr>
            <w:noProof/>
            <w:lang w:val="zh-TW"/>
          </w:rPr>
          <w:t>2</w:t>
        </w:r>
        <w:r>
          <w:fldChar w:fldCharType="end"/>
        </w:r>
      </w:p>
    </w:sdtContent>
  </w:sdt>
  <w:p w:rsidR="001748BC" w:rsidRDefault="001748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B0" w:rsidRDefault="005257B0" w:rsidP="001748BC">
      <w:r>
        <w:separator/>
      </w:r>
    </w:p>
  </w:footnote>
  <w:footnote w:type="continuationSeparator" w:id="0">
    <w:p w:rsidR="005257B0" w:rsidRDefault="005257B0" w:rsidP="0017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61001"/>
    <w:multiLevelType w:val="hybridMultilevel"/>
    <w:tmpl w:val="CE5E7FAE"/>
    <w:lvl w:ilvl="0" w:tplc="3FDC5D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893F71"/>
    <w:multiLevelType w:val="hybridMultilevel"/>
    <w:tmpl w:val="3B0CB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F6"/>
    <w:rsid w:val="000152AB"/>
    <w:rsid w:val="000D4DC7"/>
    <w:rsid w:val="0014381F"/>
    <w:rsid w:val="001748BC"/>
    <w:rsid w:val="002130B0"/>
    <w:rsid w:val="00314AAD"/>
    <w:rsid w:val="00394696"/>
    <w:rsid w:val="003D60A7"/>
    <w:rsid w:val="004D4D13"/>
    <w:rsid w:val="005257B0"/>
    <w:rsid w:val="00527FF6"/>
    <w:rsid w:val="006343FA"/>
    <w:rsid w:val="00645248"/>
    <w:rsid w:val="006F78C5"/>
    <w:rsid w:val="007F1BA3"/>
    <w:rsid w:val="008B2DF2"/>
    <w:rsid w:val="00976769"/>
    <w:rsid w:val="00A43F8A"/>
    <w:rsid w:val="00AC0CC9"/>
    <w:rsid w:val="00AC4C1C"/>
    <w:rsid w:val="00BF645E"/>
    <w:rsid w:val="00C62454"/>
    <w:rsid w:val="00D8036D"/>
    <w:rsid w:val="00DE5774"/>
    <w:rsid w:val="00DF7D1D"/>
    <w:rsid w:val="00E33030"/>
    <w:rsid w:val="00EA07FC"/>
    <w:rsid w:val="00F17685"/>
    <w:rsid w:val="00F5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7F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27F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527FF6"/>
    <w:rPr>
      <w:b/>
      <w:bCs/>
    </w:rPr>
  </w:style>
  <w:style w:type="paragraph" w:styleId="a6">
    <w:name w:val="List Paragraph"/>
    <w:basedOn w:val="a"/>
    <w:uiPriority w:val="34"/>
    <w:qFormat/>
    <w:rsid w:val="00527F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527F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74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748B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74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748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7F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27F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527FF6"/>
    <w:rPr>
      <w:b/>
      <w:bCs/>
    </w:rPr>
  </w:style>
  <w:style w:type="paragraph" w:styleId="a6">
    <w:name w:val="List Paragraph"/>
    <w:basedOn w:val="a"/>
    <w:uiPriority w:val="34"/>
    <w:qFormat/>
    <w:rsid w:val="00527F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527F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74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748B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74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748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ccupass.com/go/2018nasa_taipe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2018.spaceappschallenge.org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it.org.tw/zhtw/taipei-team-wins-first-place-worlds-largest-hackathon-zh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2017.spaceappschallenge.org/challenges/warning-danger-ahead/when-landslides-strike/teams/space-bar/project" TargetMode="External"/><Relationship Id="rId10" Type="http://schemas.openxmlformats.org/officeDocument/2006/relationships/hyperlink" Target="https://www.accupass.com/go/2018nasa_taipe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2018.spaceappschallenge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FD5B2-2606-4736-8A9D-8CF2DFE1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0004</cp:lastModifiedBy>
  <cp:revision>4</cp:revision>
  <cp:lastPrinted>2018-10-02T08:48:00Z</cp:lastPrinted>
  <dcterms:created xsi:type="dcterms:W3CDTF">2018-09-27T15:36:00Z</dcterms:created>
  <dcterms:modified xsi:type="dcterms:W3CDTF">2018-10-03T08:09:00Z</dcterms:modified>
</cp:coreProperties>
</file>