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1507"/>
        <w:gridCol w:w="2042"/>
      </w:tblGrid>
      <w:tr w:rsidR="004F37F6" w:rsidRPr="00DD7BDB" w:rsidTr="006936C8">
        <w:trPr>
          <w:trHeight w:val="794"/>
          <w:jc w:val="center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37F6" w:rsidRPr="00DD7BDB" w:rsidRDefault="004F37F6" w:rsidP="004F37F6">
            <w:p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DD7BDB">
              <w:rPr>
                <w:rFonts w:eastAsia="標楷體"/>
                <w:sz w:val="24"/>
                <w:szCs w:val="24"/>
              </w:rPr>
              <w:t xml:space="preserve">                                                            </w:t>
            </w:r>
          </w:p>
          <w:p w:rsidR="004F37F6" w:rsidRPr="00DD7BDB" w:rsidRDefault="00A310F3" w:rsidP="00A310F3">
            <w:pPr>
              <w:jc w:val="center"/>
            </w:pPr>
            <w:r w:rsidRPr="00DD7BDB">
              <w:rPr>
                <w:rFonts w:eastAsia="標楷體"/>
                <w:b/>
                <w:sz w:val="32"/>
                <w:u w:val="single"/>
              </w:rPr>
              <w:t>109</w:t>
            </w:r>
            <w:r w:rsidR="004F37F6" w:rsidRPr="00DD7BDB">
              <w:rPr>
                <w:rFonts w:eastAsia="標楷體"/>
                <w:b/>
                <w:sz w:val="32"/>
              </w:rPr>
              <w:t>學年度資訊學院碩士生離系程序單</w:t>
            </w:r>
          </w:p>
        </w:tc>
      </w:tr>
      <w:tr w:rsidR="004F37F6" w:rsidRPr="00DD7BDB" w:rsidTr="006936C8">
        <w:trPr>
          <w:trHeight w:val="2268"/>
          <w:jc w:val="center"/>
        </w:trPr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37F6" w:rsidRPr="00DD7BDB" w:rsidRDefault="004F37F6" w:rsidP="004F37F6">
            <w:pPr>
              <w:spacing w:line="360" w:lineRule="auto"/>
              <w:ind w:left="607"/>
              <w:jc w:val="both"/>
            </w:pPr>
            <w:r w:rsidRPr="00DD7BDB">
              <w:rPr>
                <w:rFonts w:eastAsia="標楷體"/>
                <w:sz w:val="28"/>
              </w:rPr>
              <w:t>學號：</w:t>
            </w:r>
          </w:p>
          <w:p w:rsidR="004F37F6" w:rsidRPr="00DD7BDB" w:rsidRDefault="004F37F6" w:rsidP="004F37F6">
            <w:pPr>
              <w:spacing w:line="360" w:lineRule="auto"/>
              <w:ind w:left="607"/>
              <w:jc w:val="both"/>
            </w:pPr>
            <w:r w:rsidRPr="00DD7BDB">
              <w:rPr>
                <w:rFonts w:eastAsia="標楷體"/>
                <w:sz w:val="28"/>
              </w:rPr>
              <w:t>姓名：</w:t>
            </w:r>
            <w:r w:rsidRPr="00DD7BDB">
              <w:rPr>
                <w:rFonts w:eastAsia="標楷體"/>
                <w:sz w:val="28"/>
                <w:u w:val="single"/>
              </w:rPr>
              <w:t xml:space="preserve"> </w:t>
            </w:r>
          </w:p>
          <w:p w:rsidR="004F37F6" w:rsidRPr="00DD7BDB" w:rsidRDefault="004F37F6" w:rsidP="004F37F6">
            <w:pPr>
              <w:spacing w:line="360" w:lineRule="auto"/>
              <w:ind w:left="607"/>
              <w:jc w:val="both"/>
              <w:rPr>
                <w:rFonts w:eastAsia="標楷體"/>
                <w:sz w:val="28"/>
              </w:rPr>
            </w:pPr>
            <w:r w:rsidRPr="00DD7BDB">
              <w:rPr>
                <w:rFonts w:eastAsia="標楷體"/>
                <w:sz w:val="28"/>
              </w:rPr>
              <w:t>離校日期：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7BDB" w:rsidRPr="00DD7BDB" w:rsidRDefault="00DD7BDB" w:rsidP="00DD7BDB">
            <w:pPr>
              <w:spacing w:after="120" w:line="280" w:lineRule="exact"/>
              <w:jc w:val="both"/>
            </w:pPr>
          </w:p>
          <w:p w:rsidR="004F37F6" w:rsidRPr="00DD7BDB" w:rsidRDefault="004F37F6" w:rsidP="004F37F6">
            <w:pPr>
              <w:spacing w:line="280" w:lineRule="exact"/>
              <w:jc w:val="both"/>
            </w:pPr>
          </w:p>
        </w:tc>
      </w:tr>
      <w:tr w:rsidR="004F37F6" w:rsidRPr="00DD7BDB" w:rsidTr="006936C8">
        <w:trPr>
          <w:trHeight w:val="505"/>
          <w:jc w:val="center"/>
        </w:trPr>
        <w:tc>
          <w:tcPr>
            <w:tcW w:w="102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37F6" w:rsidRPr="00DD7BDB" w:rsidRDefault="004F37F6" w:rsidP="00FE43FE">
            <w:pPr>
              <w:spacing w:line="360" w:lineRule="auto"/>
              <w:ind w:left="604"/>
            </w:pPr>
            <w:r w:rsidRPr="00DD7BDB">
              <w:rPr>
                <w:rFonts w:eastAsia="標楷體"/>
                <w:sz w:val="28"/>
              </w:rPr>
              <w:t>※</w:t>
            </w:r>
            <w:r w:rsidRPr="00DD7BDB">
              <w:rPr>
                <w:rFonts w:eastAsia="標楷體"/>
                <w:sz w:val="28"/>
              </w:rPr>
              <w:t>請詳讀口試須知暨畢</w:t>
            </w:r>
            <w:r w:rsidRPr="00DD7BDB">
              <w:rPr>
                <w:rFonts w:eastAsia="標楷體"/>
                <w:sz w:val="28"/>
              </w:rPr>
              <w:t>業</w:t>
            </w:r>
            <w:r w:rsidRPr="00DD7BDB">
              <w:rPr>
                <w:rFonts w:eastAsia="標楷體"/>
                <w:sz w:val="28"/>
              </w:rPr>
              <w:t>離校說明，並</w:t>
            </w:r>
            <w:r w:rsidRPr="00DD7BDB">
              <w:rPr>
                <w:rFonts w:eastAsia="標楷體"/>
                <w:sz w:val="28"/>
                <w:bdr w:val="single" w:sz="4" w:space="0" w:color="auto"/>
              </w:rPr>
              <w:t>依序</w:t>
            </w:r>
            <w:r w:rsidRPr="00DD7BDB">
              <w:rPr>
                <w:rFonts w:eastAsia="標楷體"/>
                <w:sz w:val="28"/>
              </w:rPr>
              <w:t>完成核章。</w:t>
            </w:r>
          </w:p>
        </w:tc>
      </w:tr>
      <w:tr w:rsidR="004F37F6" w:rsidRPr="00DD7BDB" w:rsidTr="006936C8">
        <w:trPr>
          <w:trHeight w:val="505"/>
          <w:jc w:val="center"/>
        </w:trPr>
        <w:tc>
          <w:tcPr>
            <w:tcW w:w="816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37F6" w:rsidRPr="00DD7BDB" w:rsidRDefault="004F37F6" w:rsidP="00FE43FE">
            <w:pPr>
              <w:spacing w:line="240" w:lineRule="auto"/>
              <w:jc w:val="center"/>
              <w:rPr>
                <w:rFonts w:eastAsia="標楷體"/>
                <w:b/>
                <w:sz w:val="28"/>
              </w:rPr>
            </w:pPr>
            <w:r w:rsidRPr="00DD7BDB">
              <w:rPr>
                <w:rFonts w:eastAsia="標楷體"/>
                <w:b/>
                <w:sz w:val="28"/>
              </w:rPr>
              <w:t>辦</w:t>
            </w:r>
            <w:r w:rsidRPr="00DD7BDB">
              <w:rPr>
                <w:rFonts w:eastAsia="標楷體"/>
                <w:b/>
                <w:sz w:val="28"/>
              </w:rPr>
              <w:t xml:space="preserve"> </w:t>
            </w:r>
            <w:r w:rsidRPr="00DD7BDB">
              <w:rPr>
                <w:rFonts w:eastAsia="標楷體"/>
                <w:b/>
                <w:sz w:val="28"/>
              </w:rPr>
              <w:t>理</w:t>
            </w:r>
            <w:r w:rsidRPr="00DD7BDB">
              <w:rPr>
                <w:rFonts w:eastAsia="標楷體"/>
                <w:b/>
                <w:sz w:val="28"/>
              </w:rPr>
              <w:t xml:space="preserve"> </w:t>
            </w:r>
            <w:r w:rsidRPr="00DD7BDB">
              <w:rPr>
                <w:rFonts w:eastAsia="標楷體"/>
                <w:b/>
                <w:sz w:val="28"/>
              </w:rPr>
              <w:t>事</w:t>
            </w:r>
            <w:r w:rsidRPr="00DD7BDB">
              <w:rPr>
                <w:rFonts w:eastAsia="標楷體"/>
                <w:b/>
                <w:sz w:val="28"/>
              </w:rPr>
              <w:t xml:space="preserve"> </w:t>
            </w:r>
            <w:r w:rsidRPr="00DD7BDB">
              <w:rPr>
                <w:rFonts w:eastAsia="標楷體"/>
                <w:b/>
                <w:sz w:val="28"/>
              </w:rPr>
              <w:t>項</w:t>
            </w:r>
          </w:p>
        </w:tc>
        <w:tc>
          <w:tcPr>
            <w:tcW w:w="20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37F6" w:rsidRPr="00DD7BDB" w:rsidRDefault="004F37F6" w:rsidP="00FE43FE">
            <w:pPr>
              <w:spacing w:line="240" w:lineRule="auto"/>
              <w:jc w:val="center"/>
              <w:rPr>
                <w:rFonts w:eastAsia="標楷體"/>
                <w:b/>
                <w:sz w:val="28"/>
              </w:rPr>
            </w:pPr>
            <w:r w:rsidRPr="00DD7BDB">
              <w:rPr>
                <w:rFonts w:eastAsia="標楷體"/>
                <w:b/>
                <w:sz w:val="28"/>
              </w:rPr>
              <w:t>核准簽章</w:t>
            </w:r>
          </w:p>
        </w:tc>
      </w:tr>
      <w:tr w:rsidR="004F37F6" w:rsidRPr="00DD7BDB" w:rsidTr="004F37F6">
        <w:trPr>
          <w:trHeight w:val="1304"/>
          <w:jc w:val="center"/>
        </w:trPr>
        <w:tc>
          <w:tcPr>
            <w:tcW w:w="8165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37F6" w:rsidRPr="00DD7BDB" w:rsidRDefault="004F37F6" w:rsidP="00FE43FE">
            <w:pPr>
              <w:spacing w:line="240" w:lineRule="auto"/>
              <w:ind w:firstLine="142"/>
              <w:rPr>
                <w:rFonts w:eastAsia="標楷體"/>
                <w:b/>
                <w:sz w:val="28"/>
              </w:rPr>
            </w:pPr>
            <w:r w:rsidRPr="00DD7BDB">
              <w:rPr>
                <w:rFonts w:eastAsia="標楷體"/>
                <w:b/>
                <w:sz w:val="28"/>
              </w:rPr>
              <w:t xml:space="preserve">1. </w:t>
            </w:r>
            <w:r w:rsidRPr="00DD7BDB">
              <w:rPr>
                <w:rFonts w:eastAsia="標楷體"/>
                <w:b/>
                <w:sz w:val="28"/>
              </w:rPr>
              <w:t>指導教授准予離系簽章</w:t>
            </w:r>
          </w:p>
        </w:tc>
        <w:tc>
          <w:tcPr>
            <w:tcW w:w="2042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37F6" w:rsidRPr="00DD7BDB" w:rsidRDefault="004F37F6" w:rsidP="00FE43FE">
            <w:pPr>
              <w:spacing w:line="240" w:lineRule="auto"/>
              <w:jc w:val="center"/>
              <w:rPr>
                <w:rFonts w:eastAsia="標楷體"/>
                <w:sz w:val="28"/>
              </w:rPr>
            </w:pPr>
            <w:r w:rsidRPr="00DD7BDB">
              <w:rPr>
                <w:rFonts w:eastAsia="標楷體"/>
                <w:sz w:val="24"/>
              </w:rPr>
              <w:t>(</w:t>
            </w:r>
            <w:r w:rsidRPr="00DD7BDB">
              <w:rPr>
                <w:rFonts w:eastAsia="標楷體"/>
                <w:sz w:val="24"/>
              </w:rPr>
              <w:t>指導教授</w:t>
            </w:r>
            <w:r w:rsidRPr="00DD7BDB">
              <w:rPr>
                <w:rFonts w:eastAsia="標楷體"/>
                <w:sz w:val="24"/>
              </w:rPr>
              <w:t>)</w:t>
            </w:r>
          </w:p>
        </w:tc>
      </w:tr>
      <w:tr w:rsidR="004F37F6" w:rsidRPr="00DD7BDB" w:rsidTr="004F37F6">
        <w:trPr>
          <w:trHeight w:val="1304"/>
          <w:jc w:val="center"/>
        </w:trPr>
        <w:tc>
          <w:tcPr>
            <w:tcW w:w="102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37F6" w:rsidRPr="00DD7BDB" w:rsidRDefault="004F37F6" w:rsidP="00FE43FE">
            <w:pPr>
              <w:spacing w:line="240" w:lineRule="auto"/>
              <w:ind w:firstLine="142"/>
              <w:rPr>
                <w:rFonts w:eastAsia="標楷體"/>
                <w:b/>
                <w:sz w:val="28"/>
              </w:rPr>
            </w:pPr>
            <w:r w:rsidRPr="00DD7BDB">
              <w:rPr>
                <w:rFonts w:eastAsia="標楷體"/>
                <w:b/>
                <w:sz w:val="28"/>
              </w:rPr>
              <w:t xml:space="preserve">2. </w:t>
            </w:r>
            <w:r w:rsidRPr="00DD7BDB">
              <w:rPr>
                <w:rFonts w:eastAsia="標楷體"/>
                <w:b/>
                <w:sz w:val="28"/>
              </w:rPr>
              <w:t>通知系所助理提繳口試成績至註冊組</w:t>
            </w:r>
          </w:p>
          <w:p w:rsidR="004F37F6" w:rsidRPr="00DD7BDB" w:rsidRDefault="004F37F6" w:rsidP="00FE43FE">
            <w:pPr>
              <w:spacing w:line="240" w:lineRule="auto"/>
              <w:rPr>
                <w:rFonts w:eastAsia="標楷體"/>
                <w:sz w:val="24"/>
              </w:rPr>
            </w:pPr>
            <w:r w:rsidRPr="00DD7BDB">
              <w:rPr>
                <w:rFonts w:eastAsia="標楷體"/>
                <w:sz w:val="24"/>
              </w:rPr>
              <w:t xml:space="preserve">     ※</w:t>
            </w:r>
            <w:r w:rsidRPr="00DD7BDB">
              <w:rPr>
                <w:rFonts w:eastAsia="標楷體"/>
                <w:sz w:val="24"/>
              </w:rPr>
              <w:t>完成第</w:t>
            </w:r>
            <w:r w:rsidRPr="00DD7BDB">
              <w:rPr>
                <w:rFonts w:eastAsia="標楷體"/>
                <w:sz w:val="24"/>
              </w:rPr>
              <w:t>2</w:t>
            </w:r>
            <w:r w:rsidRPr="00DD7BDB">
              <w:rPr>
                <w:rFonts w:eastAsia="標楷體"/>
                <w:sz w:val="24"/>
              </w:rPr>
              <w:t>項簽章約莫</w:t>
            </w:r>
            <w:r w:rsidRPr="00DD7BDB">
              <w:rPr>
                <w:rFonts w:eastAsia="標楷體"/>
                <w:sz w:val="24"/>
              </w:rPr>
              <w:t>1</w:t>
            </w:r>
            <w:r w:rsidRPr="00DD7BDB">
              <w:rPr>
                <w:rFonts w:eastAsia="標楷體"/>
                <w:sz w:val="24"/>
              </w:rPr>
              <w:t>天即可啟動畢業離校系統，學生身份即為【已畢業、未離校，</w:t>
            </w:r>
            <w:r w:rsidRPr="00DD7BDB">
              <w:rPr>
                <w:rFonts w:eastAsia="標楷體"/>
                <w:sz w:val="24"/>
              </w:rPr>
              <w:br/>
              <w:t xml:space="preserve">       </w:t>
            </w:r>
            <w:r w:rsidRPr="00DD7BDB">
              <w:rPr>
                <w:rFonts w:eastAsia="標楷體"/>
                <w:sz w:val="24"/>
              </w:rPr>
              <w:t>不具學生身分】；第</w:t>
            </w:r>
            <w:r w:rsidRPr="00DD7BDB">
              <w:rPr>
                <w:rFonts w:eastAsia="標楷體"/>
                <w:sz w:val="24"/>
              </w:rPr>
              <w:t>3</w:t>
            </w:r>
            <w:r w:rsidRPr="00DD7BDB">
              <w:rPr>
                <w:rFonts w:eastAsia="標楷體"/>
                <w:sz w:val="24"/>
              </w:rPr>
              <w:t>至</w:t>
            </w:r>
            <w:r w:rsidRPr="00DD7BDB">
              <w:rPr>
                <w:rFonts w:eastAsia="標楷體"/>
                <w:sz w:val="24"/>
              </w:rPr>
              <w:t>8</w:t>
            </w:r>
            <w:r w:rsidRPr="00DD7BDB">
              <w:rPr>
                <w:rFonts w:eastAsia="標楷體"/>
                <w:sz w:val="24"/>
              </w:rPr>
              <w:t>項於離校程序時再簽核。</w:t>
            </w:r>
          </w:p>
        </w:tc>
      </w:tr>
      <w:tr w:rsidR="004F37F6" w:rsidRPr="00DD7BDB" w:rsidTr="004F37F6">
        <w:trPr>
          <w:trHeight w:val="1304"/>
          <w:jc w:val="center"/>
        </w:trPr>
        <w:tc>
          <w:tcPr>
            <w:tcW w:w="8165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37F6" w:rsidRPr="00DD7BDB" w:rsidRDefault="004F37F6" w:rsidP="00FE43FE">
            <w:pPr>
              <w:spacing w:line="240" w:lineRule="auto"/>
              <w:ind w:firstLine="142"/>
              <w:rPr>
                <w:rFonts w:eastAsia="標楷體"/>
                <w:sz w:val="28"/>
              </w:rPr>
            </w:pPr>
            <w:r w:rsidRPr="00DD7BDB">
              <w:rPr>
                <w:rFonts w:eastAsia="標楷體"/>
                <w:b/>
                <w:sz w:val="28"/>
              </w:rPr>
              <w:t xml:space="preserve">3. </w:t>
            </w:r>
            <w:r w:rsidRPr="00DD7BDB">
              <w:rPr>
                <w:rFonts w:eastAsia="標楷體"/>
                <w:sz w:val="28"/>
              </w:rPr>
              <w:t>歸還實驗室設備及鑰匙</w:t>
            </w:r>
          </w:p>
        </w:tc>
        <w:tc>
          <w:tcPr>
            <w:tcW w:w="2042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37F6" w:rsidRPr="00DD7BDB" w:rsidRDefault="004F37F6" w:rsidP="00FE43FE">
            <w:pPr>
              <w:spacing w:line="240" w:lineRule="auto"/>
              <w:jc w:val="center"/>
            </w:pPr>
            <w:r w:rsidRPr="00DD7BDB">
              <w:rPr>
                <w:rFonts w:eastAsia="標楷體"/>
                <w:sz w:val="24"/>
              </w:rPr>
              <w:t>(</w:t>
            </w:r>
            <w:r w:rsidRPr="00DD7BDB">
              <w:rPr>
                <w:rFonts w:eastAsia="標楷體"/>
                <w:sz w:val="24"/>
              </w:rPr>
              <w:t>實驗室助教</w:t>
            </w:r>
            <w:r w:rsidRPr="00DD7BDB">
              <w:rPr>
                <w:rFonts w:eastAsia="標楷體"/>
                <w:sz w:val="24"/>
              </w:rPr>
              <w:t>)</w:t>
            </w:r>
          </w:p>
        </w:tc>
      </w:tr>
      <w:tr w:rsidR="004F37F6" w:rsidRPr="00DD7BDB" w:rsidTr="00FE43FE">
        <w:trPr>
          <w:trHeight w:val="1304"/>
          <w:jc w:val="center"/>
        </w:trPr>
        <w:tc>
          <w:tcPr>
            <w:tcW w:w="816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37F6" w:rsidRPr="00DD7BDB" w:rsidRDefault="004F37F6" w:rsidP="00FE43FE">
            <w:pPr>
              <w:spacing w:line="240" w:lineRule="auto"/>
              <w:rPr>
                <w:rFonts w:eastAsia="標楷體"/>
                <w:sz w:val="28"/>
              </w:rPr>
            </w:pPr>
            <w:r w:rsidRPr="00DD7BDB">
              <w:rPr>
                <w:rFonts w:eastAsia="標楷體"/>
                <w:sz w:val="28"/>
              </w:rPr>
              <w:t xml:space="preserve"> </w:t>
            </w:r>
            <w:r w:rsidRPr="00DD7BDB">
              <w:rPr>
                <w:rFonts w:eastAsia="標楷體"/>
                <w:b/>
                <w:sz w:val="28"/>
              </w:rPr>
              <w:t>4.</w:t>
            </w:r>
            <w:r w:rsidRPr="00DD7BDB">
              <w:rPr>
                <w:rFonts w:eastAsia="標楷體"/>
                <w:sz w:val="28"/>
              </w:rPr>
              <w:t xml:space="preserve"> </w:t>
            </w:r>
            <w:r w:rsidRPr="00DD7BDB">
              <w:rPr>
                <w:rFonts w:eastAsia="標楷體"/>
                <w:sz w:val="28"/>
              </w:rPr>
              <w:t>歸還借用之圖書、磁片及其他公物</w:t>
            </w:r>
          </w:p>
        </w:tc>
        <w:tc>
          <w:tcPr>
            <w:tcW w:w="20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37F6" w:rsidRPr="00DD7BDB" w:rsidRDefault="004F37F6" w:rsidP="00FE43FE">
            <w:pPr>
              <w:spacing w:line="240" w:lineRule="auto"/>
              <w:jc w:val="center"/>
              <w:rPr>
                <w:rFonts w:eastAsia="標楷體"/>
                <w:sz w:val="24"/>
              </w:rPr>
            </w:pPr>
            <w:r w:rsidRPr="00DD7BDB">
              <w:rPr>
                <w:rFonts w:eastAsia="標楷體"/>
                <w:sz w:val="24"/>
              </w:rPr>
              <w:t>(</w:t>
            </w:r>
            <w:r w:rsidRPr="00DD7BDB">
              <w:rPr>
                <w:rFonts w:eastAsia="標楷體"/>
                <w:sz w:val="24"/>
              </w:rPr>
              <w:t>系計中櫃台</w:t>
            </w:r>
            <w:r w:rsidRPr="00DD7BDB">
              <w:rPr>
                <w:rFonts w:eastAsia="標楷體"/>
                <w:sz w:val="24"/>
              </w:rPr>
              <w:t>)</w:t>
            </w:r>
          </w:p>
        </w:tc>
      </w:tr>
      <w:tr w:rsidR="004F37F6" w:rsidRPr="00DD7BDB" w:rsidTr="00FE43FE">
        <w:trPr>
          <w:trHeight w:val="1304"/>
          <w:jc w:val="center"/>
        </w:trPr>
        <w:tc>
          <w:tcPr>
            <w:tcW w:w="816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37F6" w:rsidRPr="00DD7BDB" w:rsidRDefault="004F37F6" w:rsidP="00FE43FE">
            <w:pPr>
              <w:spacing w:line="240" w:lineRule="auto"/>
              <w:ind w:firstLine="142"/>
              <w:rPr>
                <w:rFonts w:eastAsia="標楷體"/>
                <w:sz w:val="28"/>
              </w:rPr>
            </w:pPr>
            <w:r w:rsidRPr="00DD7BDB">
              <w:rPr>
                <w:rFonts w:eastAsia="標楷體"/>
                <w:b/>
                <w:sz w:val="28"/>
              </w:rPr>
              <w:t xml:space="preserve">5. </w:t>
            </w:r>
            <w:r w:rsidRPr="00DD7BDB">
              <w:rPr>
                <w:rFonts w:eastAsia="標楷體"/>
                <w:sz w:val="28"/>
              </w:rPr>
              <w:t>確認是否需要辦理課程助教異動作業</w:t>
            </w:r>
          </w:p>
        </w:tc>
        <w:tc>
          <w:tcPr>
            <w:tcW w:w="20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37F6" w:rsidRPr="00DD7BDB" w:rsidRDefault="004F37F6" w:rsidP="00FE43FE">
            <w:pPr>
              <w:spacing w:line="240" w:lineRule="auto"/>
              <w:jc w:val="center"/>
              <w:rPr>
                <w:rFonts w:eastAsia="標楷體"/>
                <w:sz w:val="24"/>
              </w:rPr>
            </w:pPr>
            <w:r w:rsidRPr="00DD7BDB">
              <w:rPr>
                <w:rFonts w:eastAsia="標楷體"/>
                <w:sz w:val="24"/>
              </w:rPr>
              <w:t>(</w:t>
            </w:r>
            <w:r w:rsidR="00DD7BDB" w:rsidRPr="00DD7BDB">
              <w:rPr>
                <w:rFonts w:eastAsia="標楷體"/>
                <w:sz w:val="24"/>
              </w:rPr>
              <w:t>院</w:t>
            </w:r>
            <w:r w:rsidRPr="00DD7BDB">
              <w:rPr>
                <w:rFonts w:eastAsia="標楷體"/>
                <w:sz w:val="24"/>
              </w:rPr>
              <w:t>辦公室</w:t>
            </w:r>
            <w:r w:rsidRPr="00DD7BDB">
              <w:rPr>
                <w:rFonts w:eastAsia="標楷體"/>
                <w:sz w:val="24"/>
              </w:rPr>
              <w:t>)</w:t>
            </w:r>
          </w:p>
        </w:tc>
      </w:tr>
      <w:tr w:rsidR="004F37F6" w:rsidRPr="00DD7BDB" w:rsidTr="00FE43FE">
        <w:trPr>
          <w:trHeight w:val="1304"/>
          <w:jc w:val="center"/>
        </w:trPr>
        <w:tc>
          <w:tcPr>
            <w:tcW w:w="816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37F6" w:rsidRPr="00DD7BDB" w:rsidRDefault="004F37F6" w:rsidP="00FE43FE">
            <w:pPr>
              <w:spacing w:line="240" w:lineRule="auto"/>
              <w:rPr>
                <w:rFonts w:eastAsia="標楷體"/>
                <w:sz w:val="28"/>
              </w:rPr>
            </w:pPr>
            <w:r w:rsidRPr="00DD7BDB">
              <w:rPr>
                <w:rFonts w:eastAsia="標楷體"/>
                <w:b/>
                <w:sz w:val="28"/>
              </w:rPr>
              <w:t xml:space="preserve"> 6.</w:t>
            </w:r>
            <w:r w:rsidRPr="00DD7BDB">
              <w:rPr>
                <w:rFonts w:eastAsia="標楷體"/>
                <w:sz w:val="28"/>
              </w:rPr>
              <w:t xml:space="preserve"> </w:t>
            </w:r>
            <w:r w:rsidRPr="00DD7BDB">
              <w:rPr>
                <w:rFonts w:eastAsia="標楷體"/>
                <w:sz w:val="28"/>
              </w:rPr>
              <w:t>繳交碩士論文</w:t>
            </w:r>
            <w:r w:rsidRPr="00DD7BDB">
              <w:rPr>
                <w:rFonts w:eastAsia="標楷體"/>
                <w:sz w:val="28"/>
              </w:rPr>
              <w:t>2</w:t>
            </w:r>
            <w:r w:rsidRPr="00DD7BDB">
              <w:rPr>
                <w:rFonts w:eastAsia="標楷體"/>
                <w:sz w:val="28"/>
              </w:rPr>
              <w:t>本（不含給指導教授及口試委員）</w:t>
            </w:r>
          </w:p>
        </w:tc>
        <w:tc>
          <w:tcPr>
            <w:tcW w:w="204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37F6" w:rsidRPr="00DD7BDB" w:rsidRDefault="004F37F6" w:rsidP="00FE43FE">
            <w:pPr>
              <w:spacing w:line="240" w:lineRule="auto"/>
              <w:jc w:val="center"/>
              <w:rPr>
                <w:rFonts w:eastAsia="標楷體"/>
                <w:sz w:val="24"/>
              </w:rPr>
            </w:pPr>
            <w:r w:rsidRPr="00DD7BDB">
              <w:rPr>
                <w:rFonts w:eastAsia="標楷體"/>
                <w:sz w:val="24"/>
              </w:rPr>
              <w:t>(</w:t>
            </w:r>
            <w:r w:rsidR="00DD7BDB" w:rsidRPr="00DD7BDB">
              <w:rPr>
                <w:rFonts w:eastAsia="標楷體"/>
                <w:sz w:val="24"/>
              </w:rPr>
              <w:t>院</w:t>
            </w:r>
            <w:r w:rsidRPr="00DD7BDB">
              <w:rPr>
                <w:rFonts w:eastAsia="標楷體"/>
                <w:sz w:val="24"/>
              </w:rPr>
              <w:t>辦公室</w:t>
            </w:r>
            <w:r w:rsidRPr="00DD7BDB">
              <w:rPr>
                <w:rFonts w:eastAsia="標楷體"/>
                <w:sz w:val="24"/>
              </w:rPr>
              <w:t>)</w:t>
            </w:r>
          </w:p>
        </w:tc>
      </w:tr>
      <w:tr w:rsidR="004F37F6" w:rsidRPr="00DD7BDB" w:rsidTr="00FE43FE">
        <w:trPr>
          <w:trHeight w:val="1304"/>
          <w:jc w:val="center"/>
        </w:trPr>
        <w:tc>
          <w:tcPr>
            <w:tcW w:w="816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37F6" w:rsidRPr="00DD7BDB" w:rsidRDefault="004F37F6" w:rsidP="00FE43FE">
            <w:pPr>
              <w:spacing w:line="240" w:lineRule="auto"/>
              <w:ind w:left="539" w:hanging="539"/>
            </w:pPr>
            <w:r w:rsidRPr="00DD7BDB">
              <w:rPr>
                <w:rFonts w:eastAsia="標楷體"/>
                <w:b/>
                <w:sz w:val="28"/>
              </w:rPr>
              <w:t xml:space="preserve"> 7. </w:t>
            </w:r>
            <w:r w:rsidRPr="00DD7BDB">
              <w:rPr>
                <w:rFonts w:eastAsia="標楷體"/>
                <w:sz w:val="28"/>
              </w:rPr>
              <w:t>完成碩士論文電子檔案建檔（圖書館）</w:t>
            </w:r>
          </w:p>
        </w:tc>
        <w:tc>
          <w:tcPr>
            <w:tcW w:w="2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37F6" w:rsidRPr="00DD7BDB" w:rsidRDefault="004F37F6" w:rsidP="00FE43FE">
            <w:pPr>
              <w:spacing w:line="240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4F37F6" w:rsidRPr="00DD7BDB" w:rsidTr="00FE43FE">
        <w:trPr>
          <w:trHeight w:val="1304"/>
          <w:jc w:val="center"/>
        </w:trPr>
        <w:tc>
          <w:tcPr>
            <w:tcW w:w="816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37F6" w:rsidRPr="00DD7BDB" w:rsidRDefault="004F37F6" w:rsidP="00FE43FE">
            <w:pPr>
              <w:spacing w:line="240" w:lineRule="auto"/>
              <w:ind w:left="538" w:hanging="395"/>
              <w:rPr>
                <w:rFonts w:eastAsia="標楷體"/>
                <w:sz w:val="28"/>
              </w:rPr>
            </w:pPr>
            <w:r w:rsidRPr="00DD7BDB">
              <w:rPr>
                <w:rFonts w:eastAsia="標楷體"/>
                <w:b/>
                <w:sz w:val="28"/>
              </w:rPr>
              <w:t>8.</w:t>
            </w:r>
            <w:r w:rsidRPr="00DD7BDB">
              <w:rPr>
                <w:rFonts w:eastAsia="標楷體"/>
                <w:sz w:val="28"/>
              </w:rPr>
              <w:t xml:space="preserve"> </w:t>
            </w:r>
            <w:r w:rsidRPr="00DD7BDB">
              <w:rPr>
                <w:rFonts w:eastAsia="標楷體"/>
                <w:sz w:val="28"/>
              </w:rPr>
              <w:t>製作</w:t>
            </w:r>
            <w:r w:rsidRPr="00DD7BDB">
              <w:rPr>
                <w:rFonts w:eastAsia="標楷體"/>
                <w:sz w:val="28"/>
              </w:rPr>
              <w:t>A0</w:t>
            </w:r>
            <w:r w:rsidRPr="00DD7BDB">
              <w:rPr>
                <w:rFonts w:eastAsia="標楷體"/>
                <w:sz w:val="28"/>
              </w:rPr>
              <w:t>直向海報介紹研究成果，將電子檔</w:t>
            </w:r>
            <w:r w:rsidRPr="00DD7BDB">
              <w:rPr>
                <w:rFonts w:eastAsia="標楷體"/>
                <w:sz w:val="28"/>
              </w:rPr>
              <w:t>(PPT)</w:t>
            </w:r>
            <w:r w:rsidRPr="00DD7BDB">
              <w:rPr>
                <w:rFonts w:eastAsia="標楷體"/>
                <w:sz w:val="28"/>
              </w:rPr>
              <w:t>寄給所助理</w:t>
            </w:r>
          </w:p>
          <w:p w:rsidR="004F37F6" w:rsidRPr="00DD7BDB" w:rsidRDefault="004F37F6" w:rsidP="00FE43FE">
            <w:pPr>
              <w:spacing w:line="240" w:lineRule="auto"/>
              <w:ind w:left="538" w:hanging="395"/>
              <w:rPr>
                <w:rFonts w:eastAsia="標楷體"/>
                <w:sz w:val="28"/>
              </w:rPr>
            </w:pPr>
            <w:r w:rsidRPr="00DD7BDB">
              <w:rPr>
                <w:rFonts w:eastAsia="標楷體"/>
                <w:sz w:val="28"/>
              </w:rPr>
              <w:t xml:space="preserve">   *</w:t>
            </w:r>
            <w:r w:rsidRPr="00DD7BDB">
              <w:rPr>
                <w:rFonts w:eastAsia="標楷體"/>
                <w:sz w:val="28"/>
              </w:rPr>
              <w:t>內容應包含個人姓名、指導教授、</w:t>
            </w:r>
            <w:r w:rsidR="00AF1EB0">
              <w:rPr>
                <w:rFonts w:eastAsia="標楷體" w:hint="eastAsia"/>
                <w:sz w:val="28"/>
              </w:rPr>
              <w:t>系</w:t>
            </w:r>
            <w:r w:rsidRPr="00DD7BDB">
              <w:rPr>
                <w:rFonts w:eastAsia="標楷體"/>
                <w:sz w:val="28"/>
              </w:rPr>
              <w:t>所別、研究成果</w:t>
            </w:r>
            <w:bookmarkStart w:id="0" w:name="_GoBack"/>
            <w:bookmarkEnd w:id="0"/>
          </w:p>
        </w:tc>
        <w:tc>
          <w:tcPr>
            <w:tcW w:w="2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37F6" w:rsidRPr="00DD7BDB" w:rsidRDefault="004F37F6" w:rsidP="00FE43FE">
            <w:pPr>
              <w:spacing w:line="240" w:lineRule="auto"/>
              <w:rPr>
                <w:rFonts w:eastAsia="標楷體"/>
                <w:sz w:val="28"/>
              </w:rPr>
            </w:pPr>
          </w:p>
        </w:tc>
      </w:tr>
    </w:tbl>
    <w:p w:rsidR="004F37F6" w:rsidRPr="00DD7BDB" w:rsidRDefault="004F37F6" w:rsidP="004F37F6">
      <w:pPr>
        <w:spacing w:line="240" w:lineRule="auto"/>
        <w:ind w:right="1694"/>
        <w:jc w:val="right"/>
        <w:rPr>
          <w:rFonts w:eastAsia="標楷體"/>
          <w:sz w:val="24"/>
          <w:szCs w:val="24"/>
        </w:rPr>
      </w:pPr>
    </w:p>
    <w:p w:rsidR="00CE473E" w:rsidRPr="00DD7BDB" w:rsidRDefault="004F37F6" w:rsidP="00DD7BDB">
      <w:pPr>
        <w:spacing w:line="240" w:lineRule="auto"/>
        <w:ind w:right="283"/>
        <w:jc w:val="right"/>
        <w:rPr>
          <w:rFonts w:eastAsia="標楷體"/>
          <w:sz w:val="24"/>
          <w:szCs w:val="24"/>
        </w:rPr>
      </w:pPr>
      <w:r w:rsidRPr="00DD7BDB">
        <w:rPr>
          <w:rFonts w:eastAsia="標楷體"/>
          <w:sz w:val="24"/>
          <w:szCs w:val="24"/>
        </w:rPr>
        <w:t xml:space="preserve">   </w:t>
      </w:r>
    </w:p>
    <w:sectPr w:rsidR="00CE473E" w:rsidRPr="00DD7BDB">
      <w:pgSz w:w="11907" w:h="16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5BE" w:rsidRDefault="00E035BE">
      <w:pPr>
        <w:spacing w:line="240" w:lineRule="auto"/>
      </w:pPr>
      <w:r>
        <w:separator/>
      </w:r>
    </w:p>
  </w:endnote>
  <w:endnote w:type="continuationSeparator" w:id="0">
    <w:p w:rsidR="00E035BE" w:rsidRDefault="00E035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5BE" w:rsidRDefault="00E035B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E035BE" w:rsidRDefault="00E035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D1"/>
    <w:rsid w:val="00065952"/>
    <w:rsid w:val="003A5A7D"/>
    <w:rsid w:val="004F37F6"/>
    <w:rsid w:val="006936C8"/>
    <w:rsid w:val="006C1834"/>
    <w:rsid w:val="00702160"/>
    <w:rsid w:val="00775E48"/>
    <w:rsid w:val="00915AE1"/>
    <w:rsid w:val="00A22F35"/>
    <w:rsid w:val="00A310F3"/>
    <w:rsid w:val="00AB1AFA"/>
    <w:rsid w:val="00AE6A97"/>
    <w:rsid w:val="00AF1EB0"/>
    <w:rsid w:val="00BB0D1D"/>
    <w:rsid w:val="00CE473E"/>
    <w:rsid w:val="00DA15C1"/>
    <w:rsid w:val="00DD7BDB"/>
    <w:rsid w:val="00E035BE"/>
    <w:rsid w:val="00EC2570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3D53C"/>
  <w15:docId w15:val="{94868723-BAC1-43C7-984C-BD96E258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szCs w:val="22"/>
        <w:lang w:val="en-US" w:eastAsia="zh-TW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line="360" w:lineRule="atLeast"/>
    </w:pPr>
    <w:rPr>
      <w:spacing w:val="2"/>
      <w:sz w:val="3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標題 2 字元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標題 3 字元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標題 4 字元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標題 5 字元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標題 6 字元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標題 7 字元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標題 8 字元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標題 9 字元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標題 字元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副標題 字元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文 字元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鮮明引文 字元"/>
    <w:link w:val="ab"/>
    <w:uiPriority w:val="30"/>
    <w:rPr>
      <w:i/>
    </w:rPr>
  </w:style>
  <w:style w:type="character" w:customStyle="1" w:styleId="11">
    <w:name w:val="頁首 字元1"/>
    <w:basedOn w:val="a0"/>
    <w:link w:val="ad"/>
    <w:uiPriority w:val="99"/>
  </w:style>
  <w:style w:type="character" w:customStyle="1" w:styleId="12">
    <w:name w:val="頁尾 字元1"/>
    <w:basedOn w:val="a0"/>
    <w:link w:val="ae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14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5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註腳文字 字元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Balloon Text"/>
    <w:basedOn w:val="a"/>
    <w:rPr>
      <w:rFonts w:ascii="Arial" w:eastAsia="新細明體" w:hAnsi="Arial"/>
      <w:sz w:val="18"/>
      <w:szCs w:val="18"/>
    </w:rPr>
  </w:style>
  <w:style w:type="paragraph" w:styleId="ad">
    <w:name w:val="header"/>
    <w:basedOn w:val="a"/>
    <w:link w:val="11"/>
    <w:pPr>
      <w:tabs>
        <w:tab w:val="center" w:pos="4153"/>
        <w:tab w:val="right" w:pos="8306"/>
      </w:tabs>
    </w:pPr>
    <w:rPr>
      <w:sz w:val="20"/>
    </w:rPr>
  </w:style>
  <w:style w:type="character" w:customStyle="1" w:styleId="af5">
    <w:name w:val="頁首 字元"/>
    <w:rPr>
      <w:spacing w:val="2"/>
    </w:rPr>
  </w:style>
  <w:style w:type="paragraph" w:styleId="ae">
    <w:name w:val="footer"/>
    <w:basedOn w:val="a"/>
    <w:link w:val="12"/>
    <w:pPr>
      <w:tabs>
        <w:tab w:val="center" w:pos="4153"/>
        <w:tab w:val="right" w:pos="8306"/>
      </w:tabs>
    </w:pPr>
    <w:rPr>
      <w:sz w:val="20"/>
    </w:rPr>
  </w:style>
  <w:style w:type="character" w:customStyle="1" w:styleId="af6">
    <w:name w:val="頁尾 字元"/>
    <w:rPr>
      <w:spacing w:val="2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DD7B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Arial"/>
      </a:majorFont>
      <a:minorFont>
        <a:latin typeface="Calibri"/>
        <a:ea typeface="新細明體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八十四學年度資訊科學系碩士班研究生離校程序單</dc:title>
  <dc:subject/>
  <dc:creator>資訊科學系</dc:creator>
  <cp:lastModifiedBy>User</cp:lastModifiedBy>
  <cp:revision>22</cp:revision>
  <dcterms:created xsi:type="dcterms:W3CDTF">2018-06-01T06:36:00Z</dcterms:created>
  <dcterms:modified xsi:type="dcterms:W3CDTF">2021-04-24T09:41:00Z</dcterms:modified>
</cp:coreProperties>
</file>