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321" w:rsidRDefault="00676321" w:rsidP="00676321">
      <w:pPr>
        <w:tabs>
          <w:tab w:val="left" w:pos="0"/>
        </w:tabs>
        <w:ind w:rightChars="-473" w:right="-993"/>
      </w:pPr>
    </w:p>
    <w:p w:rsidR="00676321" w:rsidRPr="00B057EE" w:rsidRDefault="00676321" w:rsidP="00676321">
      <w:pPr>
        <w:tabs>
          <w:tab w:val="left" w:pos="-709"/>
        </w:tabs>
        <w:ind w:leftChars="-374" w:left="-785" w:rightChars="-473" w:right="-993"/>
        <w:rPr>
          <w:szCs w:val="21"/>
        </w:rPr>
      </w:pPr>
      <w:r w:rsidRPr="00B057EE">
        <w:rPr>
          <w:rFonts w:hint="eastAsia"/>
          <w:szCs w:val="21"/>
        </w:rPr>
        <w:t xml:space="preserve">UNITT International </w:t>
      </w:r>
      <w:r w:rsidRPr="00B057EE">
        <w:rPr>
          <w:rFonts w:ascii="SimSun" w:eastAsia="SimSun" w:hAnsi="SimSun" w:hint="eastAsia"/>
          <w:szCs w:val="21"/>
          <w:lang w:eastAsia="zh-CN"/>
        </w:rPr>
        <w:t>2012</w:t>
      </w:r>
      <w:r w:rsidRPr="00B057EE">
        <w:rPr>
          <w:rFonts w:hint="eastAsia"/>
          <w:szCs w:val="21"/>
        </w:rPr>
        <w:t>編程大賽旨在爲計算機專業的學生提供衡量自己技能和知識的機會。通過本次大賽選手將有機會和世界各地的高端</w:t>
      </w:r>
      <w:r w:rsidRPr="00B057EE">
        <w:rPr>
          <w:rFonts w:hint="eastAsia"/>
          <w:szCs w:val="21"/>
        </w:rPr>
        <w:t>IT</w:t>
      </w:r>
      <w:r w:rsidRPr="00B057EE">
        <w:rPr>
          <w:rFonts w:hint="eastAsia"/>
          <w:szCs w:val="21"/>
        </w:rPr>
        <w:t>人才切磋編程技能，邏輯思維和商業知識的機會。</w:t>
      </w:r>
    </w:p>
    <w:p w:rsidR="00676321" w:rsidRPr="00B057EE" w:rsidRDefault="005C346D" w:rsidP="00676321">
      <w:pPr>
        <w:tabs>
          <w:tab w:val="left" w:pos="-709"/>
        </w:tabs>
        <w:ind w:leftChars="-374" w:left="-785" w:rightChars="-473" w:right="-993"/>
        <w:rPr>
          <w:szCs w:val="21"/>
        </w:rPr>
      </w:pPr>
      <w:hyperlink r:id="rId8" w:history="1">
        <w:r w:rsidR="00676321" w:rsidRPr="00B057EE">
          <w:rPr>
            <w:rStyle w:val="a3"/>
            <w:szCs w:val="21"/>
          </w:rPr>
          <w:t>http://unitt.topcareer.jp/</w:t>
        </w:r>
        <w:r w:rsidR="00676321" w:rsidRPr="00B057EE">
          <w:rPr>
            <w:rStyle w:val="a3"/>
            <w:rFonts w:ascii="SimSun" w:eastAsia="SimSun" w:hAnsi="SimSun"/>
            <w:szCs w:val="21"/>
            <w:lang w:eastAsia="zh-CN"/>
          </w:rPr>
          <w:t>2012</w:t>
        </w:r>
      </w:hyperlink>
    </w:p>
    <w:p w:rsidR="00676321" w:rsidRPr="00B057EE" w:rsidRDefault="00676321" w:rsidP="00676321">
      <w:pPr>
        <w:rPr>
          <w:rFonts w:ascii="SimSun" w:eastAsia="SimSun" w:hAnsi="SimSun"/>
          <w:szCs w:val="21"/>
          <w:lang w:eastAsia="zh-CN"/>
        </w:rPr>
      </w:pPr>
    </w:p>
    <w:p w:rsidR="00676321" w:rsidRPr="00CB0B92" w:rsidRDefault="00676321" w:rsidP="00676321">
      <w:pPr>
        <w:ind w:leftChars="-337" w:left="-708"/>
        <w:rPr>
          <w:b/>
          <w:szCs w:val="21"/>
        </w:rPr>
      </w:pPr>
      <w:r w:rsidRPr="00CB0B92">
        <w:rPr>
          <w:rFonts w:hint="eastAsia"/>
          <w:b/>
          <w:szCs w:val="21"/>
        </w:rPr>
        <w:t xml:space="preserve">UNITT International 2012 </w:t>
      </w:r>
      <w:r w:rsidRPr="00CB0B92">
        <w:rPr>
          <w:rFonts w:hint="eastAsia"/>
          <w:b/>
          <w:szCs w:val="21"/>
        </w:rPr>
        <w:t>編程大賽獲勝者將有機會</w:t>
      </w:r>
      <w:r w:rsidRPr="00CB0B92">
        <w:rPr>
          <w:rFonts w:hint="eastAsia"/>
          <w:b/>
          <w:szCs w:val="21"/>
        </w:rPr>
        <w:t>:</w:t>
      </w:r>
    </w:p>
    <w:p w:rsidR="00676321" w:rsidRPr="00B057EE" w:rsidRDefault="00676321" w:rsidP="00676321">
      <w:pPr>
        <w:pStyle w:val="a4"/>
        <w:numPr>
          <w:ilvl w:val="0"/>
          <w:numId w:val="1"/>
        </w:numPr>
        <w:ind w:leftChars="-337" w:left="-708" w:firstLine="0"/>
        <w:rPr>
          <w:szCs w:val="21"/>
        </w:rPr>
      </w:pPr>
      <w:r w:rsidRPr="00B057EE">
        <w:rPr>
          <w:rFonts w:hint="eastAsia"/>
          <w:szCs w:val="21"/>
        </w:rPr>
        <w:t>獲取豐厚獎金</w:t>
      </w:r>
      <w:r w:rsidRPr="00B057EE">
        <w:rPr>
          <w:szCs w:val="21"/>
        </w:rPr>
        <w:t>(</w:t>
      </w:r>
      <w:r w:rsidRPr="00B057EE">
        <w:rPr>
          <w:rFonts w:hint="eastAsia"/>
          <w:szCs w:val="21"/>
        </w:rPr>
        <w:t>金獎</w:t>
      </w:r>
      <w:r w:rsidRPr="00B057EE">
        <w:rPr>
          <w:szCs w:val="21"/>
        </w:rPr>
        <w:t>:1</w:t>
      </w:r>
      <w:r w:rsidRPr="00B057EE">
        <w:rPr>
          <w:rFonts w:hint="eastAsia"/>
          <w:szCs w:val="21"/>
        </w:rPr>
        <w:t>萬美金</w:t>
      </w:r>
      <w:r w:rsidRPr="00B057EE">
        <w:rPr>
          <w:szCs w:val="21"/>
        </w:rPr>
        <w:t xml:space="preserve"> </w:t>
      </w:r>
      <w:r w:rsidRPr="00B057EE">
        <w:rPr>
          <w:rFonts w:hint="eastAsia"/>
          <w:szCs w:val="21"/>
        </w:rPr>
        <w:t>銀獎</w:t>
      </w:r>
      <w:r w:rsidRPr="00B057EE">
        <w:rPr>
          <w:szCs w:val="21"/>
        </w:rPr>
        <w:t>:2</w:t>
      </w:r>
      <w:r w:rsidRPr="00B057EE">
        <w:rPr>
          <w:rFonts w:hint="eastAsia"/>
          <w:szCs w:val="21"/>
        </w:rPr>
        <w:t>千美元</w:t>
      </w:r>
      <w:r w:rsidRPr="00B057EE">
        <w:rPr>
          <w:szCs w:val="21"/>
        </w:rPr>
        <w:t xml:space="preserve"> </w:t>
      </w:r>
      <w:r w:rsidRPr="00B057EE">
        <w:rPr>
          <w:rFonts w:hint="eastAsia"/>
          <w:szCs w:val="21"/>
        </w:rPr>
        <w:t>銅獎</w:t>
      </w:r>
      <w:r w:rsidRPr="00B057EE">
        <w:rPr>
          <w:szCs w:val="21"/>
        </w:rPr>
        <w:t>:iPad2)</w:t>
      </w:r>
    </w:p>
    <w:p w:rsidR="00676321" w:rsidRPr="00B057EE" w:rsidRDefault="00676321" w:rsidP="00676321">
      <w:pPr>
        <w:pStyle w:val="a4"/>
        <w:numPr>
          <w:ilvl w:val="0"/>
          <w:numId w:val="1"/>
        </w:numPr>
        <w:ind w:leftChars="-337" w:left="-708" w:firstLine="0"/>
        <w:rPr>
          <w:szCs w:val="21"/>
        </w:rPr>
      </w:pPr>
      <w:r w:rsidRPr="00B057EE">
        <w:rPr>
          <w:rFonts w:hint="eastAsia"/>
          <w:szCs w:val="21"/>
        </w:rPr>
        <w:t>獲得世界頂級</w:t>
      </w:r>
      <w:r w:rsidRPr="00B057EE">
        <w:rPr>
          <w:szCs w:val="21"/>
        </w:rPr>
        <w:t>IT</w:t>
      </w:r>
      <w:r w:rsidRPr="00B057EE">
        <w:rPr>
          <w:rFonts w:hint="eastAsia"/>
          <w:szCs w:val="21"/>
        </w:rPr>
        <w:t>公司的錄取和實習機會</w:t>
      </w:r>
    </w:p>
    <w:p w:rsidR="00676321" w:rsidRPr="00B057EE" w:rsidRDefault="00676321" w:rsidP="00B057EE">
      <w:pPr>
        <w:rPr>
          <w:szCs w:val="21"/>
        </w:rPr>
      </w:pPr>
      <w:r w:rsidRPr="00B057EE">
        <w:rPr>
          <w:rFonts w:hint="eastAsia"/>
          <w:szCs w:val="21"/>
        </w:rPr>
        <w:t>(</w:t>
      </w:r>
      <w:r w:rsidRPr="00B057EE">
        <w:rPr>
          <w:rFonts w:hint="eastAsia"/>
          <w:szCs w:val="21"/>
        </w:rPr>
        <w:t>例如</w:t>
      </w:r>
      <w:r w:rsidRPr="00B057EE">
        <w:rPr>
          <w:rFonts w:hint="eastAsia"/>
          <w:szCs w:val="21"/>
        </w:rPr>
        <w:t xml:space="preserve">: </w:t>
      </w:r>
      <w:r w:rsidRPr="00B057EE">
        <w:rPr>
          <w:rFonts w:hint="eastAsia"/>
          <w:szCs w:val="21"/>
        </w:rPr>
        <w:t>樂酷天商城</w:t>
      </w:r>
      <w:proofErr w:type="gramStart"/>
      <w:r w:rsidRPr="00B057EE">
        <w:rPr>
          <w:rFonts w:hint="eastAsia"/>
          <w:szCs w:val="21"/>
        </w:rPr>
        <w:t>.,</w:t>
      </w:r>
      <w:proofErr w:type="gramEnd"/>
      <w:r w:rsidRPr="00B057EE">
        <w:rPr>
          <w:rFonts w:hint="eastAsia"/>
          <w:szCs w:val="21"/>
        </w:rPr>
        <w:t xml:space="preserve">GREE, </w:t>
      </w:r>
      <w:proofErr w:type="spellStart"/>
      <w:r w:rsidRPr="00B057EE">
        <w:rPr>
          <w:rFonts w:hint="eastAsia"/>
          <w:szCs w:val="21"/>
        </w:rPr>
        <w:t>Inc</w:t>
      </w:r>
      <w:proofErr w:type="spellEnd"/>
      <w:r w:rsidRPr="00B057EE">
        <w:rPr>
          <w:rFonts w:hint="eastAsia"/>
          <w:szCs w:val="21"/>
        </w:rPr>
        <w:t>和以下我公司顧客列表的企業</w:t>
      </w:r>
      <w:r w:rsidRPr="00B057EE">
        <w:rPr>
          <w:rFonts w:hint="eastAsia"/>
          <w:szCs w:val="21"/>
        </w:rPr>
        <w:t>:)</w:t>
      </w:r>
    </w:p>
    <w:p w:rsidR="00676321" w:rsidRPr="00B057EE" w:rsidRDefault="00676321" w:rsidP="00676321">
      <w:pPr>
        <w:ind w:leftChars="-337" w:left="-708"/>
        <w:rPr>
          <w:szCs w:val="21"/>
        </w:rPr>
      </w:pPr>
      <w:r w:rsidRPr="00B057EE">
        <w:rPr>
          <w:szCs w:val="21"/>
        </w:rPr>
        <w:tab/>
      </w:r>
      <w:hyperlink r:id="rId9" w:history="1">
        <w:r w:rsidRPr="00B057EE">
          <w:rPr>
            <w:rStyle w:val="a3"/>
            <w:szCs w:val="21"/>
          </w:rPr>
          <w:t>http://www.4th-valley.com/en/clients</w:t>
        </w:r>
      </w:hyperlink>
      <w:r w:rsidRPr="00B057EE">
        <w:rPr>
          <w:rFonts w:hint="eastAsia"/>
          <w:szCs w:val="21"/>
        </w:rPr>
        <w:t xml:space="preserve"> </w:t>
      </w:r>
    </w:p>
    <w:p w:rsidR="00676321" w:rsidRPr="00B057EE" w:rsidRDefault="00676321" w:rsidP="00676321">
      <w:pPr>
        <w:ind w:leftChars="-337" w:left="-708"/>
        <w:rPr>
          <w:szCs w:val="21"/>
        </w:rPr>
      </w:pPr>
      <w:r w:rsidRPr="00B057EE">
        <w:rPr>
          <w:rFonts w:ascii="SimSun" w:eastAsia="SimSun" w:hAnsi="SimSun" w:hint="eastAsia"/>
          <w:szCs w:val="21"/>
          <w:lang w:eastAsia="zh-CN"/>
        </w:rPr>
        <w:t xml:space="preserve">       </w:t>
      </w:r>
      <w:hyperlink r:id="rId10" w:history="1">
        <w:r w:rsidRPr="00B057EE">
          <w:rPr>
            <w:rStyle w:val="a3"/>
            <w:szCs w:val="21"/>
          </w:rPr>
          <w:t>http://www.topcareer.jp/2014/main/</w:t>
        </w:r>
      </w:hyperlink>
      <w:r w:rsidRPr="00B057EE">
        <w:rPr>
          <w:rFonts w:hint="eastAsia"/>
          <w:szCs w:val="21"/>
        </w:rPr>
        <w:t xml:space="preserve"> </w:t>
      </w:r>
      <w:r w:rsidRPr="00B057EE">
        <w:rPr>
          <w:szCs w:val="21"/>
        </w:rPr>
        <w:t xml:space="preserve"> </w:t>
      </w:r>
    </w:p>
    <w:p w:rsidR="00676DEB" w:rsidRPr="00B057EE" w:rsidRDefault="00676321" w:rsidP="00676321">
      <w:pPr>
        <w:pStyle w:val="a4"/>
        <w:numPr>
          <w:ilvl w:val="0"/>
          <w:numId w:val="2"/>
        </w:numPr>
        <w:ind w:leftChars="-337" w:left="-708" w:firstLine="0"/>
        <w:rPr>
          <w:szCs w:val="21"/>
        </w:rPr>
      </w:pPr>
      <w:r w:rsidRPr="00B057EE">
        <w:rPr>
          <w:rFonts w:hint="eastAsia"/>
          <w:szCs w:val="21"/>
        </w:rPr>
        <w:t>免費來東京觀光旅遊</w:t>
      </w:r>
    </w:p>
    <w:p w:rsidR="00676321" w:rsidRPr="00B057EE" w:rsidRDefault="00676321" w:rsidP="00676321">
      <w:pPr>
        <w:ind w:leftChars="-337" w:left="-708"/>
        <w:rPr>
          <w:szCs w:val="21"/>
        </w:rPr>
      </w:pPr>
    </w:p>
    <w:p w:rsidR="00676321" w:rsidRPr="00CB0B92" w:rsidRDefault="00676321" w:rsidP="00676321">
      <w:pPr>
        <w:ind w:leftChars="-337" w:left="-708"/>
        <w:rPr>
          <w:b/>
          <w:szCs w:val="21"/>
        </w:rPr>
      </w:pPr>
      <w:r w:rsidRPr="00CB0B92">
        <w:rPr>
          <w:rFonts w:hint="eastAsia"/>
          <w:b/>
          <w:szCs w:val="21"/>
        </w:rPr>
        <w:t>報名資格</w:t>
      </w:r>
      <w:r w:rsidRPr="00CB0B92">
        <w:rPr>
          <w:rFonts w:hint="eastAsia"/>
          <w:b/>
          <w:szCs w:val="21"/>
        </w:rPr>
        <w:t>:</w:t>
      </w:r>
    </w:p>
    <w:p w:rsidR="00676321" w:rsidRPr="00B057EE" w:rsidRDefault="00676321" w:rsidP="00676321">
      <w:pPr>
        <w:pStyle w:val="a4"/>
        <w:numPr>
          <w:ilvl w:val="0"/>
          <w:numId w:val="2"/>
        </w:numPr>
        <w:ind w:leftChars="-337" w:left="143" w:hanging="851"/>
        <w:rPr>
          <w:szCs w:val="21"/>
        </w:rPr>
      </w:pPr>
      <w:r w:rsidRPr="00B057EE">
        <w:rPr>
          <w:rFonts w:hint="eastAsia"/>
          <w:szCs w:val="21"/>
        </w:rPr>
        <w:t>大學在校生</w:t>
      </w:r>
      <w:r w:rsidRPr="00B057EE">
        <w:rPr>
          <w:szCs w:val="21"/>
        </w:rPr>
        <w:t>(</w:t>
      </w:r>
      <w:r w:rsidRPr="00B057EE">
        <w:rPr>
          <w:rFonts w:hint="eastAsia"/>
          <w:szCs w:val="21"/>
        </w:rPr>
        <w:t>本科生或研究生</w:t>
      </w:r>
      <w:r w:rsidRPr="00B057EE">
        <w:rPr>
          <w:szCs w:val="21"/>
        </w:rPr>
        <w:t xml:space="preserve">) </w:t>
      </w:r>
    </w:p>
    <w:p w:rsidR="00676321" w:rsidRPr="00B057EE" w:rsidRDefault="00676321" w:rsidP="00676321">
      <w:pPr>
        <w:pStyle w:val="a4"/>
        <w:numPr>
          <w:ilvl w:val="0"/>
          <w:numId w:val="2"/>
        </w:numPr>
        <w:ind w:leftChars="-337" w:left="143" w:hanging="851"/>
        <w:rPr>
          <w:szCs w:val="21"/>
        </w:rPr>
      </w:pPr>
      <w:r w:rsidRPr="00B057EE">
        <w:rPr>
          <w:szCs w:val="21"/>
        </w:rPr>
        <w:t xml:space="preserve">TOP CAREER International </w:t>
      </w:r>
      <w:r w:rsidRPr="00B057EE">
        <w:rPr>
          <w:rFonts w:hint="eastAsia"/>
          <w:szCs w:val="21"/>
        </w:rPr>
        <w:t>的注冊會員。若您還未注冊，請通過以下鏈接點擊注冊</w:t>
      </w:r>
    </w:p>
    <w:p w:rsidR="00676321" w:rsidRPr="00B057EE" w:rsidRDefault="00676321" w:rsidP="00676321">
      <w:pPr>
        <w:ind w:leftChars="-337" w:left="-708"/>
        <w:rPr>
          <w:szCs w:val="21"/>
        </w:rPr>
      </w:pPr>
    </w:p>
    <w:p w:rsidR="00676321" w:rsidRPr="00CB0B92" w:rsidRDefault="00676321" w:rsidP="00676321">
      <w:pPr>
        <w:ind w:leftChars="-337" w:left="-708"/>
        <w:rPr>
          <w:rFonts w:hint="eastAsia"/>
          <w:b/>
          <w:szCs w:val="21"/>
        </w:rPr>
      </w:pPr>
      <w:r w:rsidRPr="00CB0B92">
        <w:rPr>
          <w:rFonts w:hint="eastAsia"/>
          <w:b/>
          <w:szCs w:val="21"/>
        </w:rPr>
        <w:t>大賽選考日程</w:t>
      </w:r>
      <w:r w:rsidRPr="00CB0B92">
        <w:rPr>
          <w:rFonts w:hint="eastAsia"/>
          <w:b/>
          <w:szCs w:val="21"/>
        </w:rPr>
        <w:t>:</w:t>
      </w:r>
    </w:p>
    <w:p w:rsidR="00CB0B92" w:rsidRPr="00CB0B92" w:rsidRDefault="00CB0B92" w:rsidP="00676321">
      <w:pPr>
        <w:ind w:leftChars="-337" w:left="-708"/>
        <w:rPr>
          <w:b/>
          <w:szCs w:val="21"/>
        </w:rPr>
      </w:pPr>
      <w:r w:rsidRPr="00CB0B92">
        <w:rPr>
          <w:rFonts w:hint="eastAsia"/>
          <w:b/>
          <w:szCs w:val="21"/>
        </w:rPr>
        <w:t>（請注意</w:t>
      </w:r>
      <w:r w:rsidRPr="00CB0B92">
        <w:rPr>
          <w:rFonts w:hint="eastAsia"/>
          <w:b/>
          <w:szCs w:val="21"/>
        </w:rPr>
        <w:t>:</w:t>
      </w:r>
      <w:r w:rsidRPr="00CB0B92">
        <w:rPr>
          <w:rFonts w:hint="eastAsia"/>
          <w:b/>
          <w:szCs w:val="21"/>
        </w:rPr>
        <w:t>報名截止日期延長至</w:t>
      </w:r>
      <w:r w:rsidRPr="00CB0B92">
        <w:rPr>
          <w:rFonts w:hint="eastAsia"/>
          <w:b/>
          <w:szCs w:val="21"/>
        </w:rPr>
        <w:t>11</w:t>
      </w:r>
      <w:r w:rsidRPr="00CB0B92">
        <w:rPr>
          <w:rFonts w:hint="eastAsia"/>
          <w:b/>
          <w:szCs w:val="21"/>
        </w:rPr>
        <w:t>月</w:t>
      </w:r>
      <w:r w:rsidRPr="00CB0B92">
        <w:rPr>
          <w:rFonts w:hint="eastAsia"/>
          <w:b/>
          <w:szCs w:val="21"/>
        </w:rPr>
        <w:t>20</w:t>
      </w:r>
      <w:r w:rsidRPr="00CB0B92">
        <w:rPr>
          <w:rFonts w:hint="eastAsia"/>
          <w:b/>
          <w:szCs w:val="21"/>
        </w:rPr>
        <w:t>日。其他選考日程有所變動。</w:t>
      </w:r>
      <w:r w:rsidRPr="00CB0B92">
        <w:rPr>
          <w:rFonts w:hint="eastAsia"/>
          <w:b/>
          <w:szCs w:val="21"/>
        </w:rPr>
        <w:t>)</w:t>
      </w:r>
    </w:p>
    <w:p w:rsidR="00CB0B92" w:rsidRPr="00CB0B92" w:rsidRDefault="00CB0B92" w:rsidP="00CB0B92">
      <w:pPr>
        <w:ind w:leftChars="-337" w:left="-708"/>
        <w:rPr>
          <w:rFonts w:hint="eastAsia"/>
          <w:szCs w:val="21"/>
        </w:rPr>
      </w:pPr>
      <w:r w:rsidRPr="00CB0B92">
        <w:rPr>
          <w:rFonts w:hint="eastAsia"/>
          <w:szCs w:val="21"/>
        </w:rPr>
        <w:t>1.</w:t>
      </w:r>
      <w:r w:rsidRPr="00CB0B92">
        <w:rPr>
          <w:rFonts w:hint="eastAsia"/>
          <w:szCs w:val="21"/>
        </w:rPr>
        <w:tab/>
      </w:r>
      <w:r w:rsidRPr="00CB0B92">
        <w:rPr>
          <w:rFonts w:hint="eastAsia"/>
          <w:szCs w:val="21"/>
        </w:rPr>
        <w:t>報名期間</w:t>
      </w:r>
      <w:r w:rsidRPr="00CB0B92">
        <w:rPr>
          <w:rFonts w:hint="eastAsia"/>
          <w:szCs w:val="21"/>
        </w:rPr>
        <w:t>: 2012</w:t>
      </w:r>
      <w:r w:rsidRPr="00CB0B92">
        <w:rPr>
          <w:rFonts w:hint="eastAsia"/>
          <w:szCs w:val="21"/>
        </w:rPr>
        <w:t>年</w:t>
      </w:r>
      <w:r w:rsidRPr="00CB0B92">
        <w:rPr>
          <w:rFonts w:hint="eastAsia"/>
          <w:szCs w:val="21"/>
        </w:rPr>
        <w:t>10</w:t>
      </w:r>
      <w:r w:rsidRPr="00CB0B92">
        <w:rPr>
          <w:rFonts w:hint="eastAsia"/>
          <w:szCs w:val="21"/>
        </w:rPr>
        <w:t>月</w:t>
      </w:r>
      <w:r w:rsidRPr="00CB0B92">
        <w:rPr>
          <w:rFonts w:hint="eastAsia"/>
          <w:szCs w:val="21"/>
        </w:rPr>
        <w:t>15</w:t>
      </w:r>
      <w:r w:rsidRPr="00CB0B92">
        <w:rPr>
          <w:rFonts w:hint="eastAsia"/>
          <w:szCs w:val="21"/>
        </w:rPr>
        <w:t>日至</w:t>
      </w:r>
      <w:r w:rsidRPr="00CB0B92">
        <w:rPr>
          <w:rFonts w:hint="eastAsia"/>
          <w:szCs w:val="21"/>
        </w:rPr>
        <w:t>2012</w:t>
      </w:r>
      <w:r w:rsidRPr="00CB0B92">
        <w:rPr>
          <w:rFonts w:hint="eastAsia"/>
          <w:szCs w:val="21"/>
        </w:rPr>
        <w:t>年</w:t>
      </w:r>
      <w:r w:rsidRPr="00CB0B92">
        <w:rPr>
          <w:rFonts w:hint="eastAsia"/>
          <w:szCs w:val="21"/>
        </w:rPr>
        <w:t>11</w:t>
      </w:r>
      <w:r w:rsidRPr="00CB0B92">
        <w:rPr>
          <w:rFonts w:hint="eastAsia"/>
          <w:szCs w:val="21"/>
        </w:rPr>
        <w:t>月</w:t>
      </w:r>
      <w:r w:rsidRPr="00CB0B92">
        <w:rPr>
          <w:rFonts w:hint="eastAsia"/>
          <w:szCs w:val="21"/>
        </w:rPr>
        <w:t>20</w:t>
      </w:r>
      <w:r w:rsidRPr="00CB0B92">
        <w:rPr>
          <w:rFonts w:hint="eastAsia"/>
          <w:szCs w:val="21"/>
        </w:rPr>
        <w:t>日</w:t>
      </w:r>
    </w:p>
    <w:p w:rsidR="00CB0B92" w:rsidRPr="00CB0B92" w:rsidRDefault="00CB0B92" w:rsidP="00CB0B92">
      <w:pPr>
        <w:ind w:leftChars="-337" w:left="-708"/>
        <w:rPr>
          <w:rFonts w:hint="eastAsia"/>
          <w:szCs w:val="21"/>
        </w:rPr>
      </w:pPr>
      <w:r>
        <w:rPr>
          <w:rFonts w:hint="eastAsia"/>
          <w:szCs w:val="21"/>
        </w:rPr>
        <w:t xml:space="preserve">2.    </w:t>
      </w:r>
      <w:r w:rsidRPr="00CB0B92">
        <w:rPr>
          <w:rFonts w:hint="eastAsia"/>
          <w:szCs w:val="21"/>
        </w:rPr>
        <w:t>第壹輪選拔</w:t>
      </w:r>
      <w:r w:rsidRPr="00CB0B92">
        <w:rPr>
          <w:rFonts w:hint="eastAsia"/>
          <w:szCs w:val="21"/>
        </w:rPr>
        <w:t>: 2012</w:t>
      </w:r>
      <w:r w:rsidRPr="00CB0B92">
        <w:rPr>
          <w:rFonts w:hint="eastAsia"/>
          <w:szCs w:val="21"/>
        </w:rPr>
        <w:t>年</w:t>
      </w:r>
      <w:r w:rsidRPr="00CB0B92">
        <w:rPr>
          <w:rFonts w:hint="eastAsia"/>
          <w:szCs w:val="21"/>
        </w:rPr>
        <w:t>11</w:t>
      </w:r>
      <w:r w:rsidRPr="00CB0B92">
        <w:rPr>
          <w:rFonts w:hint="eastAsia"/>
          <w:szCs w:val="21"/>
        </w:rPr>
        <w:t>月</w:t>
      </w:r>
      <w:r w:rsidRPr="00CB0B92">
        <w:rPr>
          <w:rFonts w:hint="eastAsia"/>
          <w:szCs w:val="21"/>
        </w:rPr>
        <w:t>24</w:t>
      </w:r>
      <w:r w:rsidRPr="00CB0B92">
        <w:rPr>
          <w:rFonts w:hint="eastAsia"/>
          <w:szCs w:val="21"/>
        </w:rPr>
        <w:t>日至</w:t>
      </w:r>
      <w:r w:rsidRPr="00CB0B92">
        <w:rPr>
          <w:rFonts w:hint="eastAsia"/>
          <w:szCs w:val="21"/>
        </w:rPr>
        <w:t>2012</w:t>
      </w:r>
      <w:r w:rsidRPr="00CB0B92">
        <w:rPr>
          <w:rFonts w:hint="eastAsia"/>
          <w:szCs w:val="21"/>
        </w:rPr>
        <w:t>年</w:t>
      </w:r>
      <w:r w:rsidRPr="00CB0B92">
        <w:rPr>
          <w:rFonts w:hint="eastAsia"/>
          <w:szCs w:val="21"/>
        </w:rPr>
        <w:t>11</w:t>
      </w:r>
      <w:r w:rsidRPr="00CB0B92">
        <w:rPr>
          <w:rFonts w:hint="eastAsia"/>
          <w:szCs w:val="21"/>
        </w:rPr>
        <w:t>月</w:t>
      </w:r>
      <w:r w:rsidRPr="00CB0B92">
        <w:rPr>
          <w:rFonts w:hint="eastAsia"/>
          <w:szCs w:val="21"/>
        </w:rPr>
        <w:t>25</w:t>
      </w:r>
      <w:r w:rsidRPr="00CB0B92">
        <w:rPr>
          <w:rFonts w:hint="eastAsia"/>
          <w:szCs w:val="21"/>
        </w:rPr>
        <w:t>日</w:t>
      </w:r>
      <w:r w:rsidRPr="00CB0B92">
        <w:rPr>
          <w:rFonts w:hint="eastAsia"/>
          <w:szCs w:val="21"/>
        </w:rPr>
        <w:t xml:space="preserve"> (</w:t>
      </w:r>
      <w:r w:rsidRPr="00CB0B92">
        <w:rPr>
          <w:rFonts w:hint="eastAsia"/>
          <w:szCs w:val="21"/>
        </w:rPr>
        <w:t>日本時間</w:t>
      </w:r>
      <w:r w:rsidRPr="00CB0B92">
        <w:rPr>
          <w:rFonts w:hint="eastAsia"/>
          <w:szCs w:val="21"/>
        </w:rPr>
        <w:t>)</w:t>
      </w:r>
    </w:p>
    <w:p w:rsidR="00CB0B92" w:rsidRPr="00CB0B92" w:rsidRDefault="00CB0B92" w:rsidP="00CB0B92">
      <w:pPr>
        <w:ind w:leftChars="-337" w:left="-708" w:firstLineChars="300" w:firstLine="630"/>
        <w:rPr>
          <w:rFonts w:hint="eastAsia"/>
          <w:szCs w:val="21"/>
        </w:rPr>
      </w:pPr>
      <w:r w:rsidRPr="00CB0B92">
        <w:rPr>
          <w:rFonts w:hint="eastAsia"/>
          <w:szCs w:val="21"/>
        </w:rPr>
        <w:t>選拔結果公布時期</w:t>
      </w:r>
      <w:r w:rsidRPr="00CB0B92">
        <w:rPr>
          <w:rFonts w:hint="eastAsia"/>
          <w:szCs w:val="21"/>
        </w:rPr>
        <w:t>: 2012</w:t>
      </w:r>
      <w:r w:rsidRPr="00CB0B92">
        <w:rPr>
          <w:rFonts w:hint="eastAsia"/>
          <w:szCs w:val="21"/>
        </w:rPr>
        <w:t>年</w:t>
      </w:r>
      <w:r w:rsidR="005C346D">
        <w:rPr>
          <w:rFonts w:hint="eastAsia"/>
          <w:szCs w:val="21"/>
        </w:rPr>
        <w:t>12</w:t>
      </w:r>
      <w:r w:rsidRPr="00CB0B92">
        <w:rPr>
          <w:rFonts w:hint="eastAsia"/>
          <w:szCs w:val="21"/>
        </w:rPr>
        <w:t>月</w:t>
      </w:r>
      <w:r w:rsidR="005C346D">
        <w:rPr>
          <w:rFonts w:hint="eastAsia"/>
          <w:szCs w:val="21"/>
        </w:rPr>
        <w:t>3</w:t>
      </w:r>
      <w:r w:rsidRPr="00CB0B92">
        <w:rPr>
          <w:rFonts w:hint="eastAsia"/>
          <w:szCs w:val="21"/>
        </w:rPr>
        <w:t>日</w:t>
      </w:r>
    </w:p>
    <w:p w:rsidR="00CB0B92" w:rsidRPr="00CB0B92" w:rsidRDefault="00CB0B92" w:rsidP="00CB0B92">
      <w:pPr>
        <w:ind w:leftChars="-337" w:left="-708"/>
        <w:rPr>
          <w:rFonts w:hint="eastAsia"/>
          <w:szCs w:val="21"/>
        </w:rPr>
      </w:pPr>
      <w:r>
        <w:rPr>
          <w:rFonts w:hint="eastAsia"/>
          <w:szCs w:val="21"/>
        </w:rPr>
        <w:t xml:space="preserve">3.    </w:t>
      </w:r>
      <w:r w:rsidRPr="00CB0B92">
        <w:rPr>
          <w:rFonts w:hint="eastAsia"/>
          <w:szCs w:val="21"/>
        </w:rPr>
        <w:t>第二輪選拔</w:t>
      </w:r>
      <w:r w:rsidRPr="00CB0B92">
        <w:rPr>
          <w:rFonts w:hint="eastAsia"/>
          <w:szCs w:val="21"/>
        </w:rPr>
        <w:t>: 2012</w:t>
      </w:r>
      <w:r w:rsidRPr="00CB0B92">
        <w:rPr>
          <w:rFonts w:hint="eastAsia"/>
          <w:szCs w:val="21"/>
        </w:rPr>
        <w:t>年</w:t>
      </w:r>
      <w:r w:rsidRPr="00CB0B92">
        <w:rPr>
          <w:rFonts w:hint="eastAsia"/>
          <w:szCs w:val="21"/>
        </w:rPr>
        <w:t>12</w:t>
      </w:r>
      <w:r w:rsidRPr="00CB0B92">
        <w:rPr>
          <w:rFonts w:hint="eastAsia"/>
          <w:szCs w:val="21"/>
        </w:rPr>
        <w:t>月</w:t>
      </w:r>
      <w:r w:rsidRPr="00CB0B92">
        <w:rPr>
          <w:rFonts w:hint="eastAsia"/>
          <w:szCs w:val="21"/>
        </w:rPr>
        <w:t>8</w:t>
      </w:r>
      <w:r w:rsidRPr="00CB0B92">
        <w:rPr>
          <w:rFonts w:hint="eastAsia"/>
          <w:szCs w:val="21"/>
        </w:rPr>
        <w:t>日至</w:t>
      </w:r>
      <w:r w:rsidRPr="00CB0B92">
        <w:rPr>
          <w:rFonts w:hint="eastAsia"/>
          <w:szCs w:val="21"/>
        </w:rPr>
        <w:t>12</w:t>
      </w:r>
      <w:r w:rsidRPr="00CB0B92">
        <w:rPr>
          <w:rFonts w:hint="eastAsia"/>
          <w:szCs w:val="21"/>
        </w:rPr>
        <w:t>月</w:t>
      </w:r>
      <w:r w:rsidRPr="00CB0B92">
        <w:rPr>
          <w:rFonts w:hint="eastAsia"/>
          <w:szCs w:val="21"/>
        </w:rPr>
        <w:t>9</w:t>
      </w:r>
      <w:r w:rsidRPr="00CB0B92">
        <w:rPr>
          <w:rFonts w:hint="eastAsia"/>
          <w:szCs w:val="21"/>
        </w:rPr>
        <w:t>日</w:t>
      </w:r>
      <w:r w:rsidRPr="00CB0B92">
        <w:rPr>
          <w:rFonts w:hint="eastAsia"/>
          <w:szCs w:val="21"/>
        </w:rPr>
        <w:t>(</w:t>
      </w:r>
      <w:r w:rsidRPr="00CB0B92">
        <w:rPr>
          <w:rFonts w:hint="eastAsia"/>
          <w:szCs w:val="21"/>
        </w:rPr>
        <w:t>日本時間</w:t>
      </w:r>
      <w:r w:rsidRPr="00CB0B92">
        <w:rPr>
          <w:rFonts w:hint="eastAsia"/>
          <w:szCs w:val="21"/>
        </w:rPr>
        <w:t>)</w:t>
      </w:r>
    </w:p>
    <w:p w:rsidR="00CB0B92" w:rsidRPr="00CB0B92" w:rsidRDefault="00CB0B92" w:rsidP="00CB0B92">
      <w:pPr>
        <w:ind w:leftChars="-337" w:left="-708" w:firstLineChars="300" w:firstLine="630"/>
        <w:rPr>
          <w:rFonts w:hint="eastAsia"/>
          <w:szCs w:val="21"/>
        </w:rPr>
      </w:pPr>
      <w:r w:rsidRPr="00CB0B92">
        <w:rPr>
          <w:rFonts w:hint="eastAsia"/>
          <w:szCs w:val="21"/>
        </w:rPr>
        <w:t>選拔結果公布時期</w:t>
      </w:r>
      <w:r w:rsidRPr="00CB0B92">
        <w:rPr>
          <w:rFonts w:hint="eastAsia"/>
          <w:szCs w:val="21"/>
        </w:rPr>
        <w:t>: 2012</w:t>
      </w:r>
      <w:r w:rsidRPr="00CB0B92">
        <w:rPr>
          <w:rFonts w:hint="eastAsia"/>
          <w:szCs w:val="21"/>
        </w:rPr>
        <w:t>年</w:t>
      </w:r>
      <w:r w:rsidRPr="00CB0B92">
        <w:rPr>
          <w:rFonts w:hint="eastAsia"/>
          <w:szCs w:val="21"/>
        </w:rPr>
        <w:t>12</w:t>
      </w:r>
      <w:r w:rsidRPr="00CB0B92">
        <w:rPr>
          <w:rFonts w:hint="eastAsia"/>
          <w:szCs w:val="21"/>
        </w:rPr>
        <w:t>月</w:t>
      </w:r>
      <w:r w:rsidR="005C346D" w:rsidRPr="005C346D">
        <w:rPr>
          <w:szCs w:val="21"/>
        </w:rPr>
        <w:t>19</w:t>
      </w:r>
      <w:r w:rsidRPr="00CB0B92">
        <w:rPr>
          <w:rFonts w:hint="eastAsia"/>
          <w:szCs w:val="21"/>
        </w:rPr>
        <w:t>日</w:t>
      </w:r>
    </w:p>
    <w:p w:rsidR="005C346D" w:rsidRDefault="00CB0B92" w:rsidP="00CB0B92">
      <w:pPr>
        <w:ind w:leftChars="-337" w:left="-708"/>
        <w:rPr>
          <w:rFonts w:eastAsia="SimSun" w:hint="eastAsia"/>
          <w:szCs w:val="21"/>
          <w:lang w:eastAsia="zh-CN"/>
        </w:rPr>
      </w:pPr>
      <w:r>
        <w:rPr>
          <w:rFonts w:hint="eastAsia"/>
          <w:szCs w:val="21"/>
        </w:rPr>
        <w:t xml:space="preserve">4.    </w:t>
      </w:r>
      <w:r w:rsidRPr="00CB0B92">
        <w:rPr>
          <w:rFonts w:hint="eastAsia"/>
          <w:szCs w:val="21"/>
        </w:rPr>
        <w:t>最終選拔</w:t>
      </w:r>
      <w:r w:rsidRPr="00CB0B92">
        <w:rPr>
          <w:rFonts w:hint="eastAsia"/>
          <w:szCs w:val="21"/>
        </w:rPr>
        <w:t>: 2013</w:t>
      </w:r>
      <w:r w:rsidRPr="00CB0B92">
        <w:rPr>
          <w:rFonts w:hint="eastAsia"/>
          <w:szCs w:val="21"/>
        </w:rPr>
        <w:t>年</w:t>
      </w:r>
      <w:r w:rsidRPr="00CB0B92">
        <w:rPr>
          <w:rFonts w:hint="eastAsia"/>
          <w:szCs w:val="21"/>
        </w:rPr>
        <w:t>1</w:t>
      </w:r>
      <w:r w:rsidRPr="00CB0B92">
        <w:rPr>
          <w:rFonts w:hint="eastAsia"/>
          <w:szCs w:val="21"/>
        </w:rPr>
        <w:t>月中旬</w:t>
      </w:r>
      <w:bookmarkStart w:id="0" w:name="_GoBack"/>
      <w:bookmarkEnd w:id="0"/>
    </w:p>
    <w:p w:rsidR="00676321" w:rsidRPr="00B057EE" w:rsidRDefault="00676321" w:rsidP="00CB0B92">
      <w:pPr>
        <w:ind w:leftChars="-337" w:left="-708"/>
        <w:rPr>
          <w:szCs w:val="21"/>
        </w:rPr>
      </w:pPr>
      <w:r w:rsidRPr="00B057EE">
        <w:rPr>
          <w:rFonts w:hint="eastAsia"/>
          <w:szCs w:val="21"/>
        </w:rPr>
        <w:t>本次大賽將有衆多選手參賽，我們將采取先來先服務的原則。希望同學能盡快報名。</w:t>
      </w:r>
    </w:p>
    <w:p w:rsidR="00676321" w:rsidRPr="00B057EE" w:rsidRDefault="00676321" w:rsidP="00676321">
      <w:pPr>
        <w:ind w:leftChars="-337" w:left="-708"/>
        <w:rPr>
          <w:szCs w:val="21"/>
        </w:rPr>
      </w:pPr>
    </w:p>
    <w:p w:rsidR="00676321" w:rsidRPr="00CB0B92" w:rsidRDefault="00676321" w:rsidP="00676321">
      <w:pPr>
        <w:ind w:leftChars="-337" w:left="-708"/>
        <w:rPr>
          <w:b/>
          <w:szCs w:val="21"/>
        </w:rPr>
      </w:pPr>
      <w:r w:rsidRPr="00CB0B92">
        <w:rPr>
          <w:rFonts w:hint="eastAsia"/>
          <w:b/>
          <w:szCs w:val="21"/>
        </w:rPr>
        <w:t>主辦方</w:t>
      </w:r>
      <w:r w:rsidRPr="00CB0B92">
        <w:rPr>
          <w:b/>
          <w:szCs w:val="21"/>
        </w:rPr>
        <w:t xml:space="preserve">: </w:t>
      </w:r>
    </w:p>
    <w:p w:rsidR="00676321" w:rsidRPr="00B057EE" w:rsidRDefault="00676321" w:rsidP="00676321">
      <w:pPr>
        <w:ind w:leftChars="-337" w:left="-708"/>
        <w:rPr>
          <w:szCs w:val="21"/>
        </w:rPr>
      </w:pPr>
      <w:r w:rsidRPr="00B057EE">
        <w:rPr>
          <w:szCs w:val="21"/>
        </w:rPr>
        <w:t>Fourth Valley Concierge Corporation</w:t>
      </w:r>
    </w:p>
    <w:p w:rsidR="00676321" w:rsidRPr="00B057EE" w:rsidRDefault="00676321" w:rsidP="00676321">
      <w:pPr>
        <w:ind w:leftChars="-337" w:left="-708"/>
        <w:rPr>
          <w:szCs w:val="21"/>
        </w:rPr>
      </w:pPr>
      <w:r w:rsidRPr="00B057EE">
        <w:rPr>
          <w:rFonts w:hint="eastAsia"/>
          <w:szCs w:val="21"/>
        </w:rPr>
        <w:t>請訪問我</w:t>
      </w:r>
      <w:r w:rsidR="00B057EE">
        <w:rPr>
          <w:rFonts w:hint="eastAsia"/>
          <w:szCs w:val="21"/>
        </w:rPr>
        <w:t>們的網站和人人網公共主頁獲取詳細信息。我們將會通過人人網隨時</w:t>
      </w:r>
      <w:r w:rsidR="00B057EE">
        <w:rPr>
          <w:rFonts w:eastAsia="SimSun" w:hint="eastAsia"/>
          <w:szCs w:val="21"/>
          <w:lang w:eastAsia="zh-CN"/>
        </w:rPr>
        <w:t>更新</w:t>
      </w:r>
      <w:r w:rsidRPr="00B057EE">
        <w:rPr>
          <w:rFonts w:hint="eastAsia"/>
          <w:szCs w:val="21"/>
        </w:rPr>
        <w:t xml:space="preserve">UNITT International 2012 </w:t>
      </w:r>
      <w:r w:rsidRPr="00B057EE">
        <w:rPr>
          <w:rFonts w:hint="eastAsia"/>
          <w:szCs w:val="21"/>
        </w:rPr>
        <w:t>編程大賽的信息。</w:t>
      </w:r>
    </w:p>
    <w:p w:rsidR="00676321" w:rsidRPr="00B057EE" w:rsidRDefault="005C346D" w:rsidP="00676321">
      <w:pPr>
        <w:ind w:leftChars="-337" w:left="-708"/>
        <w:rPr>
          <w:rFonts w:asciiTheme="majorHAnsi" w:hAnsiTheme="majorHAnsi" w:cstheme="majorHAnsi"/>
          <w:szCs w:val="21"/>
        </w:rPr>
      </w:pPr>
      <w:hyperlink r:id="rId11" w:history="1">
        <w:r w:rsidR="00676321" w:rsidRPr="00B057EE">
          <w:rPr>
            <w:rStyle w:val="a3"/>
            <w:rFonts w:asciiTheme="majorHAnsi" w:hAnsiTheme="majorHAnsi" w:cstheme="majorHAnsi"/>
            <w:szCs w:val="21"/>
          </w:rPr>
          <w:t>http://unitt.topcareer.jp/2012/</w:t>
        </w:r>
      </w:hyperlink>
    </w:p>
    <w:p w:rsidR="00676321" w:rsidRPr="00B057EE" w:rsidRDefault="005C346D" w:rsidP="00676321">
      <w:pPr>
        <w:ind w:leftChars="-337" w:left="-708"/>
        <w:rPr>
          <w:rFonts w:asciiTheme="majorHAnsi" w:hAnsiTheme="majorHAnsi" w:cstheme="majorHAnsi"/>
          <w:szCs w:val="21"/>
        </w:rPr>
      </w:pPr>
      <w:hyperlink r:id="rId12" w:history="1">
        <w:r w:rsidR="00676321" w:rsidRPr="00B057EE">
          <w:rPr>
            <w:rStyle w:val="a3"/>
            <w:rFonts w:asciiTheme="majorHAnsi" w:hAnsiTheme="majorHAnsi" w:cstheme="majorHAnsi"/>
            <w:szCs w:val="21"/>
          </w:rPr>
          <w:t>https://www.facebook.com/UNITT.Internatinal</w:t>
        </w:r>
      </w:hyperlink>
    </w:p>
    <w:p w:rsidR="00676321" w:rsidRPr="00B057EE" w:rsidRDefault="00676321" w:rsidP="00676321">
      <w:pPr>
        <w:ind w:leftChars="-337" w:left="-708"/>
        <w:rPr>
          <w:rFonts w:asciiTheme="majorHAnsi" w:hAnsiTheme="majorHAnsi" w:cstheme="majorHAnsi"/>
          <w:szCs w:val="21"/>
        </w:rPr>
      </w:pPr>
      <w:r w:rsidRPr="00B057EE">
        <w:rPr>
          <w:rFonts w:asciiTheme="majorHAnsi" w:hAnsiTheme="majorHAnsi" w:cstheme="majorHAnsi"/>
          <w:szCs w:val="21"/>
        </w:rPr>
        <w:t>***************************************************************************</w:t>
      </w:r>
    </w:p>
    <w:p w:rsidR="00676321" w:rsidRPr="00B057EE" w:rsidRDefault="00676321" w:rsidP="00676321">
      <w:pPr>
        <w:ind w:leftChars="-337" w:left="-708"/>
        <w:rPr>
          <w:rFonts w:asciiTheme="majorHAnsi" w:hAnsiTheme="majorHAnsi" w:cstheme="majorHAnsi"/>
          <w:szCs w:val="21"/>
        </w:rPr>
      </w:pPr>
      <w:r w:rsidRPr="00B057EE">
        <w:rPr>
          <w:rFonts w:asciiTheme="majorHAnsi" w:hAnsiTheme="majorHAnsi" w:cstheme="majorHAnsi"/>
          <w:szCs w:val="21"/>
        </w:rPr>
        <w:t>T</w:t>
      </w:r>
      <w:r w:rsidRPr="00B057EE">
        <w:rPr>
          <w:rFonts w:asciiTheme="majorHAnsi" w:hAnsiTheme="majorHAnsi" w:cstheme="majorHAnsi" w:hint="eastAsia"/>
          <w:szCs w:val="21"/>
        </w:rPr>
        <w:t>OP</w:t>
      </w:r>
      <w:r w:rsidRPr="00B057EE">
        <w:rPr>
          <w:rFonts w:asciiTheme="majorHAnsi" w:hAnsiTheme="majorHAnsi" w:cstheme="majorHAnsi"/>
          <w:szCs w:val="21"/>
        </w:rPr>
        <w:t xml:space="preserve"> C</w:t>
      </w:r>
      <w:r w:rsidRPr="00B057EE">
        <w:rPr>
          <w:rFonts w:asciiTheme="majorHAnsi" w:hAnsiTheme="majorHAnsi" w:cstheme="majorHAnsi" w:hint="eastAsia"/>
          <w:szCs w:val="21"/>
        </w:rPr>
        <w:t>AREER International</w:t>
      </w:r>
    </w:p>
    <w:p w:rsidR="00676321" w:rsidRPr="00B057EE" w:rsidRDefault="00676321" w:rsidP="00676321">
      <w:pPr>
        <w:ind w:leftChars="-337" w:left="-708"/>
        <w:rPr>
          <w:rFonts w:asciiTheme="majorHAnsi" w:hAnsiTheme="majorHAnsi" w:cstheme="majorHAnsi"/>
          <w:szCs w:val="21"/>
        </w:rPr>
      </w:pPr>
      <w:r w:rsidRPr="00B057EE">
        <w:rPr>
          <w:rFonts w:asciiTheme="majorHAnsi" w:hAnsiTheme="majorHAnsi" w:cstheme="majorHAnsi"/>
          <w:szCs w:val="21"/>
        </w:rPr>
        <w:t>Fourth Valley Concierge Corporation</w:t>
      </w:r>
    </w:p>
    <w:p w:rsidR="00676321" w:rsidRPr="00B057EE" w:rsidRDefault="005C346D" w:rsidP="00676321">
      <w:pPr>
        <w:ind w:leftChars="-337" w:left="-708"/>
        <w:rPr>
          <w:rFonts w:asciiTheme="majorHAnsi" w:hAnsiTheme="majorHAnsi" w:cstheme="majorHAnsi"/>
          <w:szCs w:val="21"/>
        </w:rPr>
      </w:pPr>
      <w:hyperlink r:id="rId13" w:history="1">
        <w:r w:rsidR="00676321" w:rsidRPr="00B057EE">
          <w:rPr>
            <w:rStyle w:val="a3"/>
            <w:rFonts w:asciiTheme="majorHAnsi" w:hAnsiTheme="majorHAnsi" w:cstheme="majorHAnsi"/>
            <w:szCs w:val="21"/>
          </w:rPr>
          <w:t>http://www.4th-valley.com/en/</w:t>
        </w:r>
      </w:hyperlink>
    </w:p>
    <w:p w:rsidR="00676321" w:rsidRPr="00B057EE" w:rsidRDefault="005C346D" w:rsidP="00676321">
      <w:pPr>
        <w:ind w:leftChars="-337" w:left="-708"/>
        <w:rPr>
          <w:rFonts w:asciiTheme="majorHAnsi" w:hAnsiTheme="majorHAnsi" w:cstheme="majorHAnsi"/>
          <w:szCs w:val="21"/>
        </w:rPr>
      </w:pPr>
      <w:hyperlink r:id="rId14" w:history="1">
        <w:r w:rsidR="00676321" w:rsidRPr="00B057EE">
          <w:rPr>
            <w:rStyle w:val="a3"/>
            <w:rFonts w:asciiTheme="majorHAnsi" w:hAnsiTheme="majorHAnsi" w:cstheme="majorHAnsi"/>
            <w:szCs w:val="21"/>
          </w:rPr>
          <w:t>http://www.topcareer.jp/inter/tci/</w:t>
        </w:r>
      </w:hyperlink>
    </w:p>
    <w:p w:rsidR="00676321" w:rsidRPr="00B057EE" w:rsidRDefault="00676321" w:rsidP="00676321">
      <w:pPr>
        <w:ind w:leftChars="-337" w:left="-708"/>
        <w:rPr>
          <w:rFonts w:asciiTheme="majorHAnsi" w:hAnsiTheme="majorHAnsi" w:cstheme="majorHAnsi"/>
          <w:szCs w:val="21"/>
          <w:lang w:eastAsia="zh-CN"/>
        </w:rPr>
      </w:pPr>
      <w:r w:rsidRPr="00B057EE">
        <w:rPr>
          <w:rFonts w:asciiTheme="majorHAnsi" w:eastAsia="SimSun" w:hAnsiTheme="majorHAnsi" w:cstheme="majorHAnsi" w:hint="eastAsia"/>
          <w:szCs w:val="21"/>
          <w:lang w:eastAsia="zh-CN"/>
        </w:rPr>
        <w:t>電話</w:t>
      </w:r>
      <w:r w:rsidRPr="00B057EE">
        <w:rPr>
          <w:rFonts w:asciiTheme="majorHAnsi" w:hAnsiTheme="majorHAnsi" w:cstheme="majorHAnsi"/>
          <w:szCs w:val="21"/>
          <w:lang w:eastAsia="zh-CN"/>
        </w:rPr>
        <w:t>: +81-3-3263-68</w:t>
      </w:r>
      <w:r w:rsidRPr="00B057EE">
        <w:rPr>
          <w:rFonts w:asciiTheme="majorHAnsi" w:hAnsiTheme="majorHAnsi" w:cstheme="majorHAnsi" w:hint="eastAsia"/>
          <w:szCs w:val="21"/>
          <w:lang w:eastAsia="zh-CN"/>
        </w:rPr>
        <w:t>9</w:t>
      </w:r>
      <w:r w:rsidRPr="00B057EE">
        <w:rPr>
          <w:rFonts w:asciiTheme="majorHAnsi" w:hAnsiTheme="majorHAnsi" w:cstheme="majorHAnsi"/>
          <w:szCs w:val="21"/>
          <w:lang w:eastAsia="zh-CN"/>
        </w:rPr>
        <w:t>7</w:t>
      </w:r>
      <w:r w:rsidRPr="00B057EE">
        <w:rPr>
          <w:rFonts w:ascii="SimSun" w:eastAsia="SimSun" w:hAnsi="SimSun" w:cstheme="majorHAnsi" w:hint="eastAsia"/>
          <w:szCs w:val="21"/>
          <w:lang w:eastAsia="zh-CN"/>
        </w:rPr>
        <w:t>傳真</w:t>
      </w:r>
      <w:r w:rsidRPr="00B057EE">
        <w:rPr>
          <w:rFonts w:asciiTheme="majorHAnsi" w:hAnsiTheme="majorHAnsi" w:cstheme="majorHAnsi"/>
          <w:szCs w:val="21"/>
          <w:lang w:eastAsia="zh-CN"/>
        </w:rPr>
        <w:t>: +81-3-3263-6848</w:t>
      </w:r>
    </w:p>
    <w:p w:rsidR="00676321" w:rsidRPr="00B057EE" w:rsidRDefault="00676321" w:rsidP="00676321">
      <w:pPr>
        <w:ind w:leftChars="-337" w:left="-708"/>
        <w:rPr>
          <w:rFonts w:ascii="SimSun" w:hAnsi="SimSun" w:cs="SimSun"/>
          <w:szCs w:val="21"/>
        </w:rPr>
      </w:pPr>
      <w:r w:rsidRPr="00B057EE">
        <w:rPr>
          <w:rFonts w:ascii="SimSun" w:eastAsia="SimSun" w:hAnsi="SimSun" w:cs="SimSun" w:hint="eastAsia"/>
          <w:szCs w:val="21"/>
          <w:lang w:eastAsia="zh-CN"/>
        </w:rPr>
        <w:t>東京都千代田區麹釘5-3　第7秋山大廈3F</w:t>
      </w:r>
    </w:p>
    <w:p w:rsidR="00676321" w:rsidRPr="00B057EE" w:rsidRDefault="00676321" w:rsidP="00B057EE">
      <w:pPr>
        <w:ind w:leftChars="-337" w:left="-708"/>
        <w:rPr>
          <w:rFonts w:asciiTheme="majorHAnsi" w:eastAsia="SimSun" w:hAnsiTheme="majorHAnsi" w:cstheme="majorHAnsi"/>
          <w:szCs w:val="21"/>
          <w:lang w:eastAsia="zh-CN"/>
        </w:rPr>
      </w:pPr>
      <w:r w:rsidRPr="00B057EE">
        <w:rPr>
          <w:rFonts w:asciiTheme="majorHAnsi" w:hAnsiTheme="majorHAnsi" w:cstheme="majorHAnsi"/>
          <w:szCs w:val="21"/>
        </w:rPr>
        <w:t>***************************************************************************</w:t>
      </w:r>
    </w:p>
    <w:sectPr w:rsidR="00676321" w:rsidRPr="00B057EE" w:rsidSect="00B057EE">
      <w:pgSz w:w="11906" w:h="16838"/>
      <w:pgMar w:top="567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B92" w:rsidRDefault="00CB0B92" w:rsidP="00CB0B92">
      <w:r>
        <w:separator/>
      </w:r>
    </w:p>
  </w:endnote>
  <w:endnote w:type="continuationSeparator" w:id="0">
    <w:p w:rsidR="00CB0B92" w:rsidRDefault="00CB0B92" w:rsidP="00CB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B92" w:rsidRDefault="00CB0B92" w:rsidP="00CB0B92">
      <w:r>
        <w:separator/>
      </w:r>
    </w:p>
  </w:footnote>
  <w:footnote w:type="continuationSeparator" w:id="0">
    <w:p w:rsidR="00CB0B92" w:rsidRDefault="00CB0B92" w:rsidP="00CB0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6689B"/>
    <w:multiLevelType w:val="hybridMultilevel"/>
    <w:tmpl w:val="EC704874"/>
    <w:lvl w:ilvl="0" w:tplc="04090001">
      <w:start w:val="1"/>
      <w:numFmt w:val="bullet"/>
      <w:lvlText w:val=""/>
      <w:lvlJc w:val="left"/>
      <w:pPr>
        <w:ind w:left="12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7" w:hanging="420"/>
      </w:pPr>
      <w:rPr>
        <w:rFonts w:ascii="Wingdings" w:hAnsi="Wingdings" w:hint="default"/>
      </w:rPr>
    </w:lvl>
  </w:abstractNum>
  <w:abstractNum w:abstractNumId="1">
    <w:nsid w:val="75767B5E"/>
    <w:multiLevelType w:val="hybridMultilevel"/>
    <w:tmpl w:val="290AC9A2"/>
    <w:lvl w:ilvl="0" w:tplc="04090001">
      <w:start w:val="1"/>
      <w:numFmt w:val="bullet"/>
      <w:lvlText w:val=""/>
      <w:lvlJc w:val="left"/>
      <w:pPr>
        <w:ind w:left="12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321"/>
    <w:rsid w:val="005C346D"/>
    <w:rsid w:val="00676321"/>
    <w:rsid w:val="00B057EE"/>
    <w:rsid w:val="00CB0B92"/>
    <w:rsid w:val="00CB2C20"/>
    <w:rsid w:val="00E6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32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632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B0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0B92"/>
  </w:style>
  <w:style w:type="paragraph" w:styleId="a7">
    <w:name w:val="footer"/>
    <w:basedOn w:val="a"/>
    <w:link w:val="a8"/>
    <w:uiPriority w:val="99"/>
    <w:unhideWhenUsed/>
    <w:rsid w:val="00CB0B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0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32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632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B0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0B92"/>
  </w:style>
  <w:style w:type="paragraph" w:styleId="a7">
    <w:name w:val="footer"/>
    <w:basedOn w:val="a"/>
    <w:link w:val="a8"/>
    <w:uiPriority w:val="99"/>
    <w:unhideWhenUsed/>
    <w:rsid w:val="00CB0B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0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itt.topcareer.jp/2012" TargetMode="External"/><Relationship Id="rId13" Type="http://schemas.openxmlformats.org/officeDocument/2006/relationships/hyperlink" Target="http://www.4th-valley.com/e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UNITT.Internatin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unitt.topcareer.jp/201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pcareer.jp/2014/ma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4th-valley.com/en/clients" TargetMode="External"/><Relationship Id="rId14" Type="http://schemas.openxmlformats.org/officeDocument/2006/relationships/hyperlink" Target="http://www.topcareer.jp/inter/tci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ashima</cp:lastModifiedBy>
  <cp:revision>3</cp:revision>
  <dcterms:created xsi:type="dcterms:W3CDTF">2012-07-27T01:25:00Z</dcterms:created>
  <dcterms:modified xsi:type="dcterms:W3CDTF">2012-10-17T07:18:00Z</dcterms:modified>
</cp:coreProperties>
</file>